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13" w:rsidRDefault="00395013" w:rsidP="00395013">
      <w:pPr>
        <w:jc w:val="center"/>
        <w:rPr>
          <w:b/>
          <w:sz w:val="28"/>
          <w:szCs w:val="28"/>
          <w:lang w:val="uk-UA"/>
        </w:rPr>
      </w:pPr>
      <w:r>
        <w:rPr>
          <w:b/>
          <w:sz w:val="28"/>
          <w:szCs w:val="28"/>
          <w:lang w:val="uk-UA"/>
        </w:rPr>
        <w:t>МІНІСТЕРСТВО ОСВІТИ І НАУКИ УКРАЇНИ</w:t>
      </w:r>
    </w:p>
    <w:p w:rsidR="00395013" w:rsidRDefault="00395013" w:rsidP="00395013">
      <w:pPr>
        <w:jc w:val="center"/>
        <w:rPr>
          <w:b/>
          <w:sz w:val="28"/>
          <w:szCs w:val="28"/>
          <w:lang w:val="uk-UA"/>
        </w:rPr>
      </w:pPr>
      <w:r>
        <w:rPr>
          <w:b/>
          <w:sz w:val="28"/>
          <w:szCs w:val="28"/>
          <w:lang w:val="uk-UA"/>
        </w:rPr>
        <w:t>ДВНЗ «ПРИКАРПАТСЬКИЙ НАЦІОНАЛЬНИЙ УНІВЕРСИТЕТ</w:t>
      </w:r>
    </w:p>
    <w:p w:rsidR="00395013" w:rsidRDefault="00395013" w:rsidP="00395013">
      <w:pPr>
        <w:jc w:val="center"/>
        <w:rPr>
          <w:b/>
          <w:sz w:val="28"/>
          <w:szCs w:val="28"/>
          <w:lang w:val="uk-UA"/>
        </w:rPr>
      </w:pPr>
      <w:r>
        <w:rPr>
          <w:b/>
          <w:sz w:val="28"/>
          <w:szCs w:val="28"/>
          <w:lang w:val="uk-UA"/>
        </w:rPr>
        <w:t xml:space="preserve"> ІМЕНІ ВАСИЛЯ СТЕФАНИКА»</w:t>
      </w:r>
    </w:p>
    <w:p w:rsidR="00395013" w:rsidRDefault="00395013" w:rsidP="00395013">
      <w:pPr>
        <w:jc w:val="center"/>
        <w:rPr>
          <w:b/>
          <w:sz w:val="28"/>
          <w:szCs w:val="28"/>
          <w:lang w:val="uk-UA"/>
        </w:rPr>
      </w:pPr>
    </w:p>
    <w:p w:rsidR="00395013" w:rsidRDefault="006D58DE" w:rsidP="00395013">
      <w:pPr>
        <w:jc w:val="center"/>
        <w:rPr>
          <w:b/>
          <w:sz w:val="28"/>
          <w:szCs w:val="28"/>
          <w:lang w:val="uk-UA"/>
        </w:rPr>
      </w:pPr>
      <w:r>
        <w:rPr>
          <w:b/>
          <w:noProof/>
          <w:sz w:val="28"/>
          <w:szCs w:val="28"/>
          <w:lang w:val="uk-UA" w:eastAsia="uk-UA"/>
        </w:rPr>
        <w:drawing>
          <wp:inline distT="0" distB="0" distL="0" distR="0">
            <wp:extent cx="1080000" cy="1080000"/>
            <wp:effectExtent l="0" t="0" r="0" b="0"/>
            <wp:docPr id="1" name="Рисунок 1" descr="D:\CONF-VISIT\01_Ivano-Frankivsk\LOGOS\03_P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NF-VISIT\01_Ivano-Frankivsk\LOGOS\03_PN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395013" w:rsidRDefault="00395013" w:rsidP="00395013">
      <w:pPr>
        <w:jc w:val="center"/>
        <w:rPr>
          <w:b/>
          <w:sz w:val="28"/>
          <w:szCs w:val="28"/>
          <w:lang w:val="uk-UA"/>
        </w:rPr>
      </w:pPr>
    </w:p>
    <w:p w:rsidR="00395013" w:rsidRDefault="00395013" w:rsidP="00395013">
      <w:pPr>
        <w:jc w:val="center"/>
        <w:rPr>
          <w:b/>
          <w:sz w:val="28"/>
          <w:szCs w:val="28"/>
          <w:lang w:val="uk-UA"/>
        </w:rPr>
      </w:pPr>
    </w:p>
    <w:p w:rsidR="00395013" w:rsidRPr="009E4552" w:rsidRDefault="00395013" w:rsidP="00395013">
      <w:pPr>
        <w:jc w:val="center"/>
        <w:rPr>
          <w:b/>
          <w:sz w:val="28"/>
          <w:szCs w:val="28"/>
          <w:lang w:val="uk-UA"/>
        </w:rPr>
      </w:pPr>
      <w:r w:rsidRPr="00B93336">
        <w:rPr>
          <w:sz w:val="28"/>
          <w:szCs w:val="28"/>
          <w:lang w:val="uk-UA"/>
        </w:rPr>
        <w:t>Факультет</w:t>
      </w:r>
      <w:r w:rsidR="009E4552" w:rsidRPr="003A7F98">
        <w:rPr>
          <w:sz w:val="28"/>
          <w:szCs w:val="28"/>
          <w:lang w:val="uk-UA"/>
        </w:rPr>
        <w:t xml:space="preserve"> </w:t>
      </w:r>
      <w:r w:rsidR="009E4552">
        <w:rPr>
          <w:sz w:val="28"/>
          <w:szCs w:val="28"/>
          <w:lang w:val="uk-UA"/>
        </w:rPr>
        <w:t>історії, політології і міжнародних відносин</w:t>
      </w:r>
    </w:p>
    <w:p w:rsidR="00395013" w:rsidRDefault="00395013" w:rsidP="00395013">
      <w:pPr>
        <w:jc w:val="center"/>
        <w:rPr>
          <w:b/>
          <w:sz w:val="28"/>
          <w:szCs w:val="28"/>
          <w:lang w:val="uk-UA"/>
        </w:rPr>
      </w:pPr>
    </w:p>
    <w:p w:rsidR="00395013" w:rsidRPr="00EC5C56" w:rsidRDefault="00EC5C56" w:rsidP="00395013">
      <w:pPr>
        <w:jc w:val="center"/>
        <w:rPr>
          <w:sz w:val="28"/>
          <w:szCs w:val="28"/>
          <w:lang w:val="uk-UA"/>
        </w:rPr>
      </w:pPr>
      <w:r>
        <w:rPr>
          <w:sz w:val="28"/>
          <w:szCs w:val="28"/>
          <w:lang w:val="uk-UA"/>
        </w:rPr>
        <w:t>Кафедра іноземних мов і перекладу</w:t>
      </w:r>
    </w:p>
    <w:p w:rsidR="00395013" w:rsidRDefault="00395013" w:rsidP="00395013">
      <w:pPr>
        <w:jc w:val="center"/>
        <w:rPr>
          <w:sz w:val="28"/>
          <w:szCs w:val="28"/>
          <w:lang w:val="uk-UA"/>
        </w:rPr>
      </w:pPr>
    </w:p>
    <w:p w:rsidR="00395013" w:rsidRDefault="00395013" w:rsidP="00395013">
      <w:pPr>
        <w:jc w:val="center"/>
        <w:rPr>
          <w:sz w:val="28"/>
          <w:szCs w:val="28"/>
          <w:lang w:val="uk-UA"/>
        </w:rPr>
      </w:pPr>
    </w:p>
    <w:p w:rsidR="00395013" w:rsidRDefault="00395013" w:rsidP="00395013">
      <w:pPr>
        <w:jc w:val="center"/>
        <w:rPr>
          <w:b/>
          <w:sz w:val="28"/>
          <w:szCs w:val="28"/>
          <w:lang w:val="uk-UA"/>
        </w:rPr>
      </w:pPr>
      <w:r>
        <w:rPr>
          <w:b/>
          <w:sz w:val="28"/>
          <w:szCs w:val="28"/>
          <w:lang w:val="uk-UA"/>
        </w:rPr>
        <w:t xml:space="preserve">СИЛАБУС </w:t>
      </w:r>
      <w:r w:rsidRPr="005014D6">
        <w:rPr>
          <w:b/>
          <w:sz w:val="28"/>
          <w:szCs w:val="28"/>
          <w:lang w:val="uk-UA"/>
        </w:rPr>
        <w:t>НАВЧАЛЬНОЇ ДИСЦИПЛІНИ</w:t>
      </w:r>
    </w:p>
    <w:p w:rsidR="00395013" w:rsidRDefault="00395013" w:rsidP="00395013">
      <w:pPr>
        <w:jc w:val="center"/>
        <w:rPr>
          <w:b/>
          <w:sz w:val="28"/>
          <w:szCs w:val="28"/>
          <w:lang w:val="uk-UA"/>
        </w:rPr>
      </w:pPr>
    </w:p>
    <w:p w:rsidR="00395013" w:rsidRPr="00326E61" w:rsidRDefault="00326E61" w:rsidP="00395013">
      <w:pPr>
        <w:jc w:val="center"/>
        <w:rPr>
          <w:b/>
          <w:sz w:val="28"/>
          <w:szCs w:val="28"/>
          <w:lang w:val="uk-UA"/>
        </w:rPr>
      </w:pPr>
      <w:r>
        <w:rPr>
          <w:b/>
          <w:sz w:val="28"/>
          <w:szCs w:val="28"/>
          <w:lang w:val="uk-UA"/>
        </w:rPr>
        <w:t>Практикум перекладу</w:t>
      </w:r>
    </w:p>
    <w:p w:rsidR="00395013" w:rsidRDefault="00395013" w:rsidP="00395013">
      <w:pPr>
        <w:jc w:val="center"/>
        <w:rPr>
          <w:b/>
          <w:sz w:val="28"/>
          <w:szCs w:val="28"/>
          <w:u w:val="single"/>
          <w:lang w:val="uk-UA"/>
        </w:rPr>
      </w:pPr>
    </w:p>
    <w:p w:rsidR="006D58DE" w:rsidRPr="0063620E" w:rsidRDefault="006D58DE" w:rsidP="006D58DE">
      <w:pPr>
        <w:spacing w:before="1" w:line="458" w:lineRule="auto"/>
        <w:ind w:left="1227" w:right="1477"/>
        <w:jc w:val="center"/>
        <w:rPr>
          <w:sz w:val="28"/>
          <w:lang w:val="uk-UA"/>
        </w:rPr>
      </w:pPr>
      <w:r w:rsidRPr="0063620E">
        <w:rPr>
          <w:sz w:val="28"/>
          <w:lang w:val="uk-UA"/>
        </w:rPr>
        <w:t>Освітня</w:t>
      </w:r>
      <w:r w:rsidRPr="0063620E">
        <w:rPr>
          <w:spacing w:val="-7"/>
          <w:sz w:val="28"/>
          <w:lang w:val="uk-UA"/>
        </w:rPr>
        <w:t xml:space="preserve"> </w:t>
      </w:r>
      <w:r w:rsidRPr="0063620E">
        <w:rPr>
          <w:sz w:val="28"/>
          <w:lang w:val="uk-UA"/>
        </w:rPr>
        <w:t>програма</w:t>
      </w:r>
      <w:r w:rsidRPr="0063620E">
        <w:rPr>
          <w:spacing w:val="-3"/>
          <w:sz w:val="28"/>
          <w:lang w:val="uk-UA"/>
        </w:rPr>
        <w:t xml:space="preserve"> </w:t>
      </w:r>
      <w:r w:rsidRPr="0063620E">
        <w:rPr>
          <w:sz w:val="28"/>
          <w:lang w:val="uk-UA"/>
        </w:rPr>
        <w:t>«Міжнародні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Спеціальність 291 «Міжнародні відносини, суспільні комунікації та регіональні студії»</w:t>
      </w:r>
    </w:p>
    <w:p w:rsidR="006D58DE" w:rsidRPr="0063620E" w:rsidRDefault="006D58DE" w:rsidP="006D58DE">
      <w:pPr>
        <w:spacing w:line="458" w:lineRule="auto"/>
        <w:ind w:left="1227" w:right="1481"/>
        <w:jc w:val="center"/>
        <w:rPr>
          <w:sz w:val="28"/>
          <w:lang w:val="uk-UA"/>
        </w:rPr>
      </w:pPr>
      <w:r w:rsidRPr="0063620E">
        <w:rPr>
          <w:sz w:val="28"/>
          <w:lang w:val="uk-UA"/>
        </w:rPr>
        <w:t>Галузь</w:t>
      </w:r>
      <w:r w:rsidRPr="0063620E">
        <w:rPr>
          <w:spacing w:val="-4"/>
          <w:sz w:val="28"/>
          <w:lang w:val="uk-UA"/>
        </w:rPr>
        <w:t xml:space="preserve"> </w:t>
      </w:r>
      <w:r w:rsidRPr="0063620E">
        <w:rPr>
          <w:sz w:val="28"/>
          <w:lang w:val="uk-UA"/>
        </w:rPr>
        <w:t>знань</w:t>
      </w:r>
      <w:r w:rsidRPr="0063620E">
        <w:rPr>
          <w:spacing w:val="-3"/>
          <w:sz w:val="28"/>
          <w:lang w:val="uk-UA"/>
        </w:rPr>
        <w:t xml:space="preserve"> 29</w:t>
      </w:r>
      <w:r w:rsidRPr="0063620E">
        <w:rPr>
          <w:spacing w:val="-1"/>
          <w:sz w:val="28"/>
          <w:lang w:val="uk-UA"/>
        </w:rPr>
        <w:t xml:space="preserve"> </w:t>
      </w:r>
      <w:r w:rsidRPr="0063620E">
        <w:rPr>
          <w:sz w:val="28"/>
          <w:lang w:val="uk-UA"/>
        </w:rPr>
        <w:t>«</w:t>
      </w:r>
      <w:r w:rsidRPr="0063620E">
        <w:rPr>
          <w:spacing w:val="-1"/>
          <w:sz w:val="28"/>
          <w:lang w:val="uk-UA"/>
        </w:rPr>
        <w:t>Міжнародні відносини</w:t>
      </w:r>
      <w:r w:rsidRPr="0063620E">
        <w:rPr>
          <w:sz w:val="28"/>
          <w:lang w:val="uk-UA"/>
        </w:rPr>
        <w:t>»</w:t>
      </w: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pStyle w:val="aa"/>
        <w:rPr>
          <w:sz w:val="30"/>
          <w:lang w:val="uk-UA"/>
        </w:rPr>
      </w:pPr>
    </w:p>
    <w:p w:rsidR="006D58DE" w:rsidRPr="0063620E" w:rsidRDefault="006D58DE" w:rsidP="006D58DE">
      <w:pPr>
        <w:ind w:left="5906" w:right="354" w:firstLine="1678"/>
        <w:jc w:val="right"/>
        <w:rPr>
          <w:sz w:val="28"/>
          <w:lang w:val="uk-UA"/>
        </w:rPr>
      </w:pPr>
      <w:r w:rsidRPr="0063620E">
        <w:rPr>
          <w:sz w:val="28"/>
          <w:lang w:val="uk-UA"/>
        </w:rPr>
        <w:t>Затверджено на</w:t>
      </w:r>
      <w:r w:rsidRPr="0063620E">
        <w:rPr>
          <w:spacing w:val="-67"/>
          <w:sz w:val="28"/>
          <w:lang w:val="uk-UA"/>
        </w:rPr>
        <w:t xml:space="preserve"> </w:t>
      </w:r>
      <w:r w:rsidRPr="0063620E">
        <w:rPr>
          <w:sz w:val="28"/>
          <w:lang w:val="uk-UA"/>
        </w:rPr>
        <w:t xml:space="preserve">засіданні кафедри </w:t>
      </w:r>
      <w:r w:rsidR="0077789E">
        <w:rPr>
          <w:sz w:val="28"/>
          <w:lang w:val="uk-UA"/>
        </w:rPr>
        <w:t>іноземних мов і перекладу</w:t>
      </w:r>
    </w:p>
    <w:p w:rsidR="006D58DE" w:rsidRDefault="001E5440" w:rsidP="006D58DE">
      <w:pPr>
        <w:jc w:val="right"/>
        <w:rPr>
          <w:spacing w:val="-67"/>
          <w:sz w:val="28"/>
          <w:lang w:val="uk-UA"/>
        </w:rPr>
      </w:pPr>
      <w:r>
        <w:rPr>
          <w:sz w:val="28"/>
          <w:lang w:val="uk-UA"/>
        </w:rPr>
        <w:t>Протокол № 1 від «30</w:t>
      </w:r>
      <w:r w:rsidR="006D58DE" w:rsidRPr="0063620E">
        <w:rPr>
          <w:sz w:val="28"/>
          <w:lang w:val="uk-UA"/>
        </w:rPr>
        <w:t>» серпня 2021 р.</w:t>
      </w:r>
      <w:r w:rsidR="006D58DE" w:rsidRPr="0063620E">
        <w:rPr>
          <w:spacing w:val="-67"/>
          <w:sz w:val="28"/>
          <w:lang w:val="uk-UA"/>
        </w:rPr>
        <w:t xml:space="preserve"> </w:t>
      </w: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sz w:val="28"/>
          <w:lang w:val="uk-UA"/>
        </w:rPr>
      </w:pPr>
    </w:p>
    <w:p w:rsidR="006D58DE" w:rsidRDefault="006D58DE" w:rsidP="006D58DE">
      <w:pPr>
        <w:jc w:val="center"/>
        <w:rPr>
          <w:b/>
          <w:sz w:val="28"/>
          <w:szCs w:val="28"/>
          <w:lang w:val="uk-UA"/>
        </w:rPr>
      </w:pPr>
      <w:r w:rsidRPr="0063620E">
        <w:rPr>
          <w:sz w:val="28"/>
          <w:lang w:val="uk-UA"/>
        </w:rPr>
        <w:t>м.</w:t>
      </w:r>
      <w:r w:rsidRPr="0063620E">
        <w:rPr>
          <w:spacing w:val="-3"/>
          <w:sz w:val="28"/>
          <w:lang w:val="uk-UA"/>
        </w:rPr>
        <w:t xml:space="preserve"> </w:t>
      </w:r>
      <w:r w:rsidRPr="0063620E">
        <w:rPr>
          <w:sz w:val="28"/>
          <w:lang w:val="uk-UA"/>
        </w:rPr>
        <w:t>Івано-Франківськ</w:t>
      </w:r>
      <w:r w:rsidRPr="0063620E">
        <w:rPr>
          <w:spacing w:val="-2"/>
          <w:sz w:val="28"/>
          <w:lang w:val="uk-UA"/>
        </w:rPr>
        <w:t xml:space="preserve"> </w:t>
      </w:r>
      <w:r w:rsidRPr="0063620E">
        <w:rPr>
          <w:sz w:val="28"/>
          <w:lang w:val="uk-UA"/>
        </w:rPr>
        <w:t>– 2021</w:t>
      </w:r>
      <w:r>
        <w:rPr>
          <w:b/>
          <w:sz w:val="28"/>
          <w:szCs w:val="28"/>
          <w:lang w:val="uk-UA"/>
        </w:rPr>
        <w:br w:type="page"/>
      </w:r>
    </w:p>
    <w:p w:rsidR="003A7F98" w:rsidRDefault="003A7F98" w:rsidP="003A7F98">
      <w:pPr>
        <w:jc w:val="center"/>
        <w:rPr>
          <w:b/>
          <w:sz w:val="28"/>
          <w:szCs w:val="28"/>
          <w:lang w:val="uk-UA"/>
        </w:rPr>
      </w:pPr>
      <w:r>
        <w:rPr>
          <w:b/>
          <w:sz w:val="28"/>
          <w:szCs w:val="28"/>
          <w:lang w:val="uk-UA"/>
        </w:rPr>
        <w:lastRenderedPageBreak/>
        <w:t>ЗМІСТ</w:t>
      </w:r>
    </w:p>
    <w:p w:rsidR="003A7F98" w:rsidRDefault="003A7F98" w:rsidP="003A7F98">
      <w:pPr>
        <w:spacing w:line="360" w:lineRule="auto"/>
        <w:ind w:firstLine="567"/>
        <w:jc w:val="center"/>
        <w:rPr>
          <w:b/>
          <w:sz w:val="28"/>
          <w:szCs w:val="28"/>
          <w:lang w:val="uk-UA"/>
        </w:rPr>
      </w:pPr>
    </w:p>
    <w:p w:rsidR="003A7F98" w:rsidRPr="00193CEB" w:rsidRDefault="003A7F98" w:rsidP="003A7F98">
      <w:pPr>
        <w:spacing w:line="360" w:lineRule="auto"/>
        <w:ind w:firstLine="567"/>
        <w:jc w:val="center"/>
        <w:rPr>
          <w:b/>
          <w:sz w:val="28"/>
          <w:szCs w:val="28"/>
          <w:lang w:val="uk-UA"/>
        </w:rPr>
      </w:pPr>
    </w:p>
    <w:p w:rsidR="003A7F98" w:rsidRPr="006D58DE" w:rsidRDefault="003A7F98" w:rsidP="003A7F98">
      <w:pPr>
        <w:pStyle w:val="12"/>
        <w:numPr>
          <w:ilvl w:val="0"/>
          <w:numId w:val="5"/>
        </w:numPr>
        <w:spacing w:line="360" w:lineRule="auto"/>
        <w:ind w:left="0" w:firstLine="567"/>
        <w:contextualSpacing/>
        <w:rPr>
          <w:rFonts w:ascii="Times New Roman" w:eastAsia="Times New Roman" w:hAnsi="Times New Roman" w:cs="Times New Roman"/>
          <w:sz w:val="28"/>
          <w:szCs w:val="28"/>
        </w:rPr>
      </w:pPr>
      <w:r w:rsidRPr="006D58DE">
        <w:rPr>
          <w:rFonts w:ascii="Times New Roman" w:eastAsia="Times New Roman" w:hAnsi="Times New Roman" w:cs="Times New Roman"/>
          <w:sz w:val="28"/>
          <w:szCs w:val="28"/>
        </w:rPr>
        <w:t>Загальна інформація</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Опис</w:t>
      </w:r>
      <w:r w:rsidRPr="006D58DE">
        <w:rPr>
          <w:rFonts w:ascii="Times New Roman" w:hAnsi="Times New Roman" w:cs="Times New Roman"/>
          <w:spacing w:val="-5"/>
          <w:sz w:val="28"/>
        </w:rPr>
        <w:t xml:space="preserve"> </w:t>
      </w:r>
      <w:r w:rsidRPr="006D58DE">
        <w:rPr>
          <w:rFonts w:ascii="Times New Roman" w:hAnsi="Times New Roman" w:cs="Times New Roman"/>
          <w:sz w:val="28"/>
        </w:rPr>
        <w:t>дисципліни</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Структура</w:t>
      </w:r>
      <w:r w:rsidRPr="006D58DE">
        <w:rPr>
          <w:rFonts w:ascii="Times New Roman" w:hAnsi="Times New Roman" w:cs="Times New Roman"/>
          <w:spacing w:val="-1"/>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Система</w:t>
      </w:r>
      <w:r w:rsidRPr="006D58DE">
        <w:rPr>
          <w:rFonts w:ascii="Times New Roman" w:hAnsi="Times New Roman" w:cs="Times New Roman"/>
          <w:spacing w:val="-2"/>
          <w:sz w:val="28"/>
        </w:rPr>
        <w:t xml:space="preserve"> </w:t>
      </w:r>
      <w:r w:rsidRPr="006D58DE">
        <w:rPr>
          <w:rFonts w:ascii="Times New Roman" w:hAnsi="Times New Roman" w:cs="Times New Roman"/>
          <w:sz w:val="28"/>
        </w:rPr>
        <w:t>оцінювання</w:t>
      </w:r>
      <w:r w:rsidRPr="006D58DE">
        <w:rPr>
          <w:rFonts w:ascii="Times New Roman" w:hAnsi="Times New Roman" w:cs="Times New Roman"/>
          <w:spacing w:val="-4"/>
          <w:sz w:val="28"/>
        </w:rPr>
        <w:t xml:space="preserve"> </w:t>
      </w:r>
      <w:r w:rsidRPr="006D58DE">
        <w:rPr>
          <w:rFonts w:ascii="Times New Roman" w:hAnsi="Times New Roman" w:cs="Times New Roman"/>
          <w:sz w:val="28"/>
        </w:rPr>
        <w:t>курсу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Оцінювання</w:t>
      </w:r>
      <w:r w:rsidRPr="006D58DE">
        <w:rPr>
          <w:rFonts w:ascii="Times New Roman" w:hAnsi="Times New Roman" w:cs="Times New Roman"/>
          <w:spacing w:val="-7"/>
          <w:sz w:val="28"/>
        </w:rPr>
        <w:t xml:space="preserve"> </w:t>
      </w:r>
      <w:r w:rsidRPr="006D58DE">
        <w:rPr>
          <w:rFonts w:ascii="Times New Roman" w:hAnsi="Times New Roman" w:cs="Times New Roman"/>
          <w:sz w:val="28"/>
        </w:rPr>
        <w:t>відповідно</w:t>
      </w:r>
      <w:r w:rsidRPr="006D58DE">
        <w:rPr>
          <w:rFonts w:ascii="Times New Roman" w:hAnsi="Times New Roman" w:cs="Times New Roman"/>
          <w:spacing w:val="-5"/>
          <w:sz w:val="28"/>
        </w:rPr>
        <w:t xml:space="preserve"> </w:t>
      </w:r>
      <w:r w:rsidRPr="006D58DE">
        <w:rPr>
          <w:rFonts w:ascii="Times New Roman" w:hAnsi="Times New Roman" w:cs="Times New Roman"/>
          <w:sz w:val="28"/>
        </w:rPr>
        <w:t>до</w:t>
      </w:r>
      <w:r w:rsidRPr="006D58DE">
        <w:rPr>
          <w:rFonts w:ascii="Times New Roman" w:hAnsi="Times New Roman" w:cs="Times New Roman"/>
          <w:spacing w:val="-5"/>
          <w:sz w:val="28"/>
        </w:rPr>
        <w:t xml:space="preserve"> </w:t>
      </w:r>
      <w:r w:rsidRPr="006D58DE">
        <w:rPr>
          <w:rFonts w:ascii="Times New Roman" w:hAnsi="Times New Roman" w:cs="Times New Roman"/>
          <w:sz w:val="28"/>
        </w:rPr>
        <w:t>графіку</w:t>
      </w:r>
      <w:r w:rsidRPr="006D58DE">
        <w:rPr>
          <w:rFonts w:ascii="Times New Roman" w:hAnsi="Times New Roman" w:cs="Times New Roman"/>
          <w:spacing w:val="-9"/>
          <w:sz w:val="28"/>
        </w:rPr>
        <w:t xml:space="preserve"> </w:t>
      </w:r>
      <w:r w:rsidRPr="006D58DE">
        <w:rPr>
          <w:rFonts w:ascii="Times New Roman" w:hAnsi="Times New Roman" w:cs="Times New Roman"/>
          <w:sz w:val="28"/>
        </w:rPr>
        <w:t>навчального</w:t>
      </w:r>
      <w:r w:rsidRPr="006D58DE">
        <w:rPr>
          <w:rFonts w:ascii="Times New Roman" w:hAnsi="Times New Roman" w:cs="Times New Roman"/>
          <w:spacing w:val="-67"/>
          <w:sz w:val="28"/>
        </w:rPr>
        <w:t xml:space="preserve"> </w:t>
      </w:r>
      <w:r w:rsidRPr="006D58DE">
        <w:rPr>
          <w:rFonts w:ascii="Times New Roman" w:hAnsi="Times New Roman" w:cs="Times New Roman"/>
          <w:sz w:val="28"/>
        </w:rPr>
        <w:t>процесу</w:t>
      </w:r>
    </w:p>
    <w:p w:rsidR="003A7F98" w:rsidRPr="006D58DE" w:rsidRDefault="006D58DE" w:rsidP="003A7F98">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Ресурсне</w:t>
      </w:r>
      <w:r w:rsidRPr="006D58DE">
        <w:rPr>
          <w:rFonts w:ascii="Times New Roman" w:hAnsi="Times New Roman" w:cs="Times New Roman"/>
          <w:spacing w:val="-3"/>
          <w:sz w:val="28"/>
        </w:rPr>
        <w:t xml:space="preserve"> </w:t>
      </w:r>
      <w:r w:rsidRPr="006D58DE">
        <w:rPr>
          <w:rFonts w:ascii="Times New Roman" w:hAnsi="Times New Roman" w:cs="Times New Roman"/>
          <w:sz w:val="28"/>
        </w:rPr>
        <w:t>забезпечення</w:t>
      </w:r>
    </w:p>
    <w:p w:rsidR="006D58DE"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Контактна</w:t>
      </w:r>
      <w:r w:rsidRPr="006D58DE">
        <w:rPr>
          <w:rFonts w:ascii="Times New Roman" w:hAnsi="Times New Roman" w:cs="Times New Roman"/>
          <w:spacing w:val="-2"/>
          <w:sz w:val="28"/>
        </w:rPr>
        <w:t xml:space="preserve"> </w:t>
      </w:r>
      <w:r w:rsidRPr="006D58DE">
        <w:rPr>
          <w:rFonts w:ascii="Times New Roman" w:hAnsi="Times New Roman" w:cs="Times New Roman"/>
          <w:sz w:val="28"/>
        </w:rPr>
        <w:t>інформація</w:t>
      </w:r>
    </w:p>
    <w:p w:rsidR="009E4552" w:rsidRPr="006D58DE" w:rsidRDefault="006D58DE" w:rsidP="006D58DE">
      <w:pPr>
        <w:pStyle w:val="12"/>
        <w:numPr>
          <w:ilvl w:val="0"/>
          <w:numId w:val="5"/>
        </w:numPr>
        <w:spacing w:line="360" w:lineRule="auto"/>
        <w:ind w:left="0" w:firstLine="567"/>
        <w:rPr>
          <w:rFonts w:ascii="Times New Roman" w:eastAsia="Times New Roman" w:hAnsi="Times New Roman" w:cs="Times New Roman"/>
          <w:sz w:val="28"/>
          <w:szCs w:val="28"/>
        </w:rPr>
      </w:pPr>
      <w:r w:rsidRPr="006D58DE">
        <w:rPr>
          <w:rFonts w:ascii="Times New Roman" w:hAnsi="Times New Roman" w:cs="Times New Roman"/>
          <w:sz w:val="28"/>
        </w:rPr>
        <w:t>Політика</w:t>
      </w:r>
      <w:r w:rsidRPr="006D58DE">
        <w:rPr>
          <w:rFonts w:ascii="Times New Roman" w:hAnsi="Times New Roman" w:cs="Times New Roman"/>
          <w:spacing w:val="-5"/>
          <w:sz w:val="28"/>
        </w:rPr>
        <w:t xml:space="preserve"> </w:t>
      </w:r>
      <w:r w:rsidRPr="006D58DE">
        <w:rPr>
          <w:rFonts w:ascii="Times New Roman" w:hAnsi="Times New Roman" w:cs="Times New Roman"/>
          <w:sz w:val="28"/>
        </w:rPr>
        <w:t>навчальної</w:t>
      </w:r>
      <w:r w:rsidRPr="006D58DE">
        <w:rPr>
          <w:rFonts w:ascii="Times New Roman" w:hAnsi="Times New Roman" w:cs="Times New Roman"/>
          <w:spacing w:val="-2"/>
          <w:sz w:val="28"/>
        </w:rPr>
        <w:t xml:space="preserve"> </w:t>
      </w:r>
      <w:r w:rsidRPr="006D58DE">
        <w:rPr>
          <w:rFonts w:ascii="Times New Roman" w:hAnsi="Times New Roman" w:cs="Times New Roman"/>
          <w:sz w:val="28"/>
        </w:rPr>
        <w:t>дисципліни</w:t>
      </w:r>
      <w:r w:rsidRPr="006D58DE">
        <w:rPr>
          <w:sz w:val="28"/>
          <w:szCs w:val="28"/>
        </w:rPr>
        <w:t xml:space="preserve"> </w:t>
      </w:r>
      <w:r w:rsidR="009E4552" w:rsidRPr="006D58DE">
        <w:rPr>
          <w:sz w:val="28"/>
          <w:szCs w:val="28"/>
        </w:rPr>
        <w:br w:type="page"/>
      </w:r>
    </w:p>
    <w:p w:rsidR="006646B7" w:rsidRPr="006646B7" w:rsidRDefault="006646B7" w:rsidP="006646B7">
      <w:pPr>
        <w:pStyle w:val="1"/>
        <w:numPr>
          <w:ilvl w:val="1"/>
          <w:numId w:val="7"/>
        </w:numPr>
        <w:adjustRightInd/>
        <w:spacing w:before="72"/>
        <w:ind w:left="0" w:firstLine="0"/>
        <w:jc w:val="center"/>
        <w:rPr>
          <w:rFonts w:ascii="Times New Roman" w:hAnsi="Times New Roman" w:cs="Times New Roman"/>
          <w:sz w:val="28"/>
          <w:szCs w:val="28"/>
          <w:lang w:val="uk-UA"/>
        </w:rPr>
      </w:pPr>
      <w:r w:rsidRPr="006646B7">
        <w:rPr>
          <w:rFonts w:ascii="Times New Roman" w:hAnsi="Times New Roman" w:cs="Times New Roman"/>
          <w:sz w:val="28"/>
          <w:szCs w:val="28"/>
          <w:lang w:val="uk-UA"/>
        </w:rPr>
        <w:lastRenderedPageBreak/>
        <w:t>Загальна</w:t>
      </w:r>
      <w:r w:rsidRPr="006646B7">
        <w:rPr>
          <w:rFonts w:ascii="Times New Roman" w:hAnsi="Times New Roman" w:cs="Times New Roman"/>
          <w:spacing w:val="-2"/>
          <w:sz w:val="28"/>
          <w:szCs w:val="28"/>
          <w:lang w:val="uk-UA"/>
        </w:rPr>
        <w:t xml:space="preserve"> </w:t>
      </w:r>
      <w:r w:rsidRPr="006646B7">
        <w:rPr>
          <w:rFonts w:ascii="Times New Roman" w:hAnsi="Times New Roman" w:cs="Times New Roman"/>
          <w:sz w:val="28"/>
          <w:szCs w:val="28"/>
          <w:lang w:val="uk-UA"/>
        </w:rPr>
        <w:t>інформація</w:t>
      </w:r>
    </w:p>
    <w:p w:rsidR="006646B7" w:rsidRPr="0063620E" w:rsidRDefault="006646B7" w:rsidP="006646B7">
      <w:pPr>
        <w:pStyle w:val="aa"/>
        <w:spacing w:before="2"/>
        <w:rPr>
          <w:b/>
          <w:sz w:val="28"/>
          <w:lang w:val="uk-UA"/>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87"/>
        <w:gridCol w:w="5363"/>
      </w:tblGrid>
      <w:tr w:rsidR="006646B7" w:rsidRPr="0063620E" w:rsidTr="000837FD">
        <w:trPr>
          <w:trHeight w:val="483"/>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Назва</w:t>
            </w:r>
            <w:r w:rsidRPr="00BF69B2">
              <w:rPr>
                <w:spacing w:val="-4"/>
                <w:sz w:val="24"/>
                <w:lang w:val="uk-UA"/>
              </w:rPr>
              <w:t xml:space="preserve"> </w:t>
            </w:r>
            <w:r w:rsidRPr="00BF69B2">
              <w:rPr>
                <w:sz w:val="24"/>
                <w:lang w:val="uk-UA"/>
              </w:rPr>
              <w:t>дисципліни</w:t>
            </w:r>
          </w:p>
        </w:tc>
        <w:tc>
          <w:tcPr>
            <w:tcW w:w="5363" w:type="dxa"/>
            <w:shd w:val="clear" w:color="auto" w:fill="auto"/>
          </w:tcPr>
          <w:p w:rsidR="006646B7" w:rsidRPr="00BF69B2" w:rsidRDefault="00326E61" w:rsidP="000837FD">
            <w:pPr>
              <w:pStyle w:val="TableParagraph"/>
              <w:ind w:left="100"/>
              <w:rPr>
                <w:sz w:val="24"/>
                <w:lang w:val="uk-UA"/>
              </w:rPr>
            </w:pPr>
            <w:r>
              <w:rPr>
                <w:sz w:val="24"/>
                <w:szCs w:val="24"/>
                <w:lang w:val="uk-UA"/>
              </w:rPr>
              <w:t>Практикум перекладу</w:t>
            </w:r>
          </w:p>
        </w:tc>
      </w:tr>
      <w:tr w:rsidR="006646B7" w:rsidRPr="007D15DC"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Освітня</w:t>
            </w:r>
            <w:r w:rsidRPr="00BF69B2">
              <w:rPr>
                <w:spacing w:val="-2"/>
                <w:sz w:val="24"/>
                <w:lang w:val="uk-UA"/>
              </w:rPr>
              <w:t xml:space="preserve"> </w:t>
            </w:r>
            <w:r w:rsidRPr="00BF69B2">
              <w:rPr>
                <w:sz w:val="24"/>
                <w:lang w:val="uk-UA"/>
              </w:rPr>
              <w:t>програма</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Міжнародні відносини, суспільні комунікації та регіональні студії</w:t>
            </w:r>
          </w:p>
        </w:tc>
      </w:tr>
      <w:tr w:rsidR="006646B7" w:rsidRPr="0063620E" w:rsidTr="000837FD">
        <w:trPr>
          <w:trHeight w:val="517"/>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Спеціалізація</w:t>
            </w:r>
            <w:r w:rsidRPr="00BF69B2">
              <w:rPr>
                <w:spacing w:val="-2"/>
                <w:sz w:val="24"/>
                <w:lang w:val="uk-UA"/>
              </w:rPr>
              <w:t xml:space="preserve"> </w:t>
            </w:r>
            <w:r w:rsidRPr="00BF69B2">
              <w:rPr>
                <w:sz w:val="24"/>
                <w:lang w:val="uk-UA"/>
              </w:rPr>
              <w:t>(за</w:t>
            </w:r>
            <w:r w:rsidRPr="00BF69B2">
              <w:rPr>
                <w:spacing w:val="-2"/>
                <w:sz w:val="24"/>
                <w:lang w:val="uk-UA"/>
              </w:rPr>
              <w:t xml:space="preserve"> </w:t>
            </w:r>
            <w:r w:rsidRPr="00BF69B2">
              <w:rPr>
                <w:sz w:val="24"/>
                <w:lang w:val="uk-UA"/>
              </w:rPr>
              <w:t>наявності)</w:t>
            </w:r>
          </w:p>
        </w:tc>
        <w:tc>
          <w:tcPr>
            <w:tcW w:w="5363" w:type="dxa"/>
            <w:shd w:val="clear" w:color="auto" w:fill="auto"/>
          </w:tcPr>
          <w:p w:rsidR="006646B7" w:rsidRPr="00BF69B2" w:rsidRDefault="006646B7" w:rsidP="000837FD">
            <w:pPr>
              <w:pStyle w:val="TableParagraph"/>
              <w:spacing w:before="0"/>
              <w:ind w:left="100"/>
              <w:rPr>
                <w:sz w:val="24"/>
                <w:lang w:val="uk-UA"/>
              </w:rPr>
            </w:pPr>
          </w:p>
        </w:tc>
      </w:tr>
      <w:tr w:rsidR="006646B7" w:rsidRPr="007D15DC" w:rsidTr="000837FD">
        <w:trPr>
          <w:trHeight w:val="484"/>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Спеціальність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291 Міжнародні відносини, суспільні комунікації та регіональні студії</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Галузь</w:t>
            </w:r>
            <w:r w:rsidRPr="00BF69B2">
              <w:rPr>
                <w:spacing w:val="-2"/>
                <w:sz w:val="24"/>
                <w:lang w:val="uk-UA"/>
              </w:rPr>
              <w:t xml:space="preserve"> </w:t>
            </w:r>
            <w:r w:rsidRPr="00BF69B2">
              <w:rPr>
                <w:sz w:val="24"/>
                <w:lang w:val="uk-UA"/>
              </w:rPr>
              <w:t>знань</w:t>
            </w:r>
          </w:p>
        </w:tc>
        <w:tc>
          <w:tcPr>
            <w:tcW w:w="5363" w:type="dxa"/>
            <w:shd w:val="clear" w:color="auto" w:fill="auto"/>
          </w:tcPr>
          <w:p w:rsidR="006646B7" w:rsidRPr="00BF69B2" w:rsidRDefault="006646B7" w:rsidP="000837FD">
            <w:pPr>
              <w:pStyle w:val="TableParagraph"/>
              <w:ind w:left="100"/>
              <w:rPr>
                <w:sz w:val="24"/>
                <w:lang w:val="uk-UA"/>
              </w:rPr>
            </w:pPr>
            <w:r w:rsidRPr="00BF69B2">
              <w:rPr>
                <w:sz w:val="24"/>
                <w:lang w:val="uk-UA"/>
              </w:rPr>
              <w:t>29 Міжнародні відносини</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20"/>
              <w:rPr>
                <w:sz w:val="24"/>
                <w:lang w:val="uk-UA"/>
              </w:rPr>
            </w:pPr>
            <w:r w:rsidRPr="00BF69B2">
              <w:rPr>
                <w:sz w:val="24"/>
                <w:lang w:val="uk-UA"/>
              </w:rPr>
              <w:t>Освітній</w:t>
            </w:r>
            <w:r w:rsidRPr="00BF69B2">
              <w:rPr>
                <w:spacing w:val="-1"/>
                <w:sz w:val="24"/>
                <w:lang w:val="uk-UA"/>
              </w:rPr>
              <w:t xml:space="preserve"> </w:t>
            </w:r>
            <w:r w:rsidRPr="00BF69B2">
              <w:rPr>
                <w:sz w:val="24"/>
                <w:lang w:val="uk-UA"/>
              </w:rPr>
              <w:t>рівень</w:t>
            </w:r>
          </w:p>
        </w:tc>
        <w:tc>
          <w:tcPr>
            <w:tcW w:w="5363" w:type="dxa"/>
            <w:shd w:val="clear" w:color="auto" w:fill="auto"/>
          </w:tcPr>
          <w:p w:rsidR="006646B7" w:rsidRPr="00BF69B2" w:rsidRDefault="00326E61" w:rsidP="000837FD">
            <w:pPr>
              <w:pStyle w:val="TableParagraph"/>
              <w:ind w:left="220"/>
              <w:rPr>
                <w:sz w:val="24"/>
                <w:lang w:val="uk-UA"/>
              </w:rPr>
            </w:pPr>
            <w:r>
              <w:rPr>
                <w:sz w:val="24"/>
                <w:lang w:val="uk-UA"/>
              </w:rPr>
              <w:t>магістр</w:t>
            </w:r>
          </w:p>
        </w:tc>
      </w:tr>
      <w:tr w:rsidR="006646B7" w:rsidRPr="0063620E" w:rsidTr="000837FD">
        <w:trPr>
          <w:trHeight w:val="484"/>
        </w:trPr>
        <w:tc>
          <w:tcPr>
            <w:tcW w:w="3987" w:type="dxa"/>
            <w:shd w:val="clear" w:color="auto" w:fill="auto"/>
          </w:tcPr>
          <w:p w:rsidR="006646B7" w:rsidRPr="00BF69B2" w:rsidRDefault="006646B7" w:rsidP="000837FD">
            <w:pPr>
              <w:pStyle w:val="TableParagraph"/>
              <w:spacing w:before="93"/>
              <w:ind w:left="220"/>
              <w:rPr>
                <w:sz w:val="24"/>
                <w:lang w:val="uk-UA"/>
              </w:rPr>
            </w:pPr>
            <w:r w:rsidRPr="00BF69B2">
              <w:rPr>
                <w:sz w:val="24"/>
                <w:lang w:val="uk-UA"/>
              </w:rPr>
              <w:t>Статус</w:t>
            </w:r>
            <w:r w:rsidRPr="00BF69B2">
              <w:rPr>
                <w:spacing w:val="-2"/>
                <w:sz w:val="24"/>
                <w:lang w:val="uk-UA"/>
              </w:rPr>
              <w:t xml:space="preserve"> </w:t>
            </w:r>
            <w:r w:rsidRPr="00BF69B2">
              <w:rPr>
                <w:sz w:val="24"/>
                <w:lang w:val="uk-UA"/>
              </w:rPr>
              <w:t>дисципліни</w:t>
            </w:r>
          </w:p>
        </w:tc>
        <w:tc>
          <w:tcPr>
            <w:tcW w:w="5363" w:type="dxa"/>
            <w:shd w:val="clear" w:color="auto" w:fill="auto"/>
          </w:tcPr>
          <w:p w:rsidR="006646B7" w:rsidRPr="00BF69B2" w:rsidRDefault="006646B7" w:rsidP="006646B7">
            <w:pPr>
              <w:pStyle w:val="TableParagraph"/>
              <w:spacing w:before="0"/>
              <w:ind w:left="296"/>
              <w:rPr>
                <w:sz w:val="24"/>
                <w:lang w:val="uk-UA"/>
              </w:rPr>
            </w:pPr>
            <w:r>
              <w:rPr>
                <w:sz w:val="24"/>
                <w:lang w:val="uk-UA"/>
              </w:rPr>
              <w:t>обов’язкова дисципліна</w:t>
            </w:r>
          </w:p>
        </w:tc>
      </w:tr>
      <w:tr w:rsidR="006646B7" w:rsidRPr="0063620E" w:rsidTr="000837FD">
        <w:trPr>
          <w:trHeight w:val="486"/>
        </w:trPr>
        <w:tc>
          <w:tcPr>
            <w:tcW w:w="3987" w:type="dxa"/>
            <w:shd w:val="clear" w:color="auto" w:fill="auto"/>
          </w:tcPr>
          <w:p w:rsidR="006646B7" w:rsidRPr="00BF69B2" w:rsidRDefault="006646B7" w:rsidP="000837FD">
            <w:pPr>
              <w:pStyle w:val="TableParagraph"/>
              <w:ind w:left="217"/>
              <w:rPr>
                <w:sz w:val="24"/>
                <w:lang w:val="uk-UA"/>
              </w:rPr>
            </w:pPr>
            <w:r w:rsidRPr="00BF69B2">
              <w:rPr>
                <w:sz w:val="24"/>
                <w:lang w:val="uk-UA"/>
              </w:rPr>
              <w:t>Курс</w:t>
            </w:r>
            <w:r w:rsidRPr="00BF69B2">
              <w:rPr>
                <w:spacing w:val="-2"/>
                <w:sz w:val="24"/>
                <w:lang w:val="uk-UA"/>
              </w:rPr>
              <w:t xml:space="preserve"> </w:t>
            </w:r>
            <w:r w:rsidRPr="00BF69B2">
              <w:rPr>
                <w:sz w:val="24"/>
                <w:lang w:val="uk-UA"/>
              </w:rPr>
              <w:t>/</w:t>
            </w:r>
            <w:r w:rsidRPr="00BF69B2">
              <w:rPr>
                <w:spacing w:val="-1"/>
                <w:sz w:val="24"/>
                <w:lang w:val="uk-UA"/>
              </w:rPr>
              <w:t xml:space="preserve"> </w:t>
            </w:r>
            <w:r w:rsidRPr="00BF69B2">
              <w:rPr>
                <w:sz w:val="24"/>
                <w:lang w:val="uk-UA"/>
              </w:rPr>
              <w:t>семестр</w:t>
            </w:r>
          </w:p>
        </w:tc>
        <w:tc>
          <w:tcPr>
            <w:tcW w:w="5363" w:type="dxa"/>
            <w:shd w:val="clear" w:color="auto" w:fill="auto"/>
          </w:tcPr>
          <w:p w:rsidR="006646B7" w:rsidRPr="00BF69B2" w:rsidRDefault="00BF7BE4" w:rsidP="000837FD">
            <w:pPr>
              <w:pStyle w:val="TableParagraph"/>
              <w:ind w:left="220"/>
              <w:rPr>
                <w:sz w:val="24"/>
                <w:lang w:val="uk-UA"/>
              </w:rPr>
            </w:pPr>
            <w:r>
              <w:rPr>
                <w:sz w:val="24"/>
              </w:rPr>
              <w:t>1</w:t>
            </w:r>
            <w:r w:rsidR="00EC5C56">
              <w:rPr>
                <w:sz w:val="24"/>
                <w:lang w:val="uk-UA"/>
              </w:rPr>
              <w:t>/1, 2</w:t>
            </w:r>
          </w:p>
        </w:tc>
      </w:tr>
      <w:tr w:rsidR="006646B7" w:rsidRPr="0063620E" w:rsidTr="000837FD">
        <w:trPr>
          <w:trHeight w:val="1038"/>
        </w:trPr>
        <w:tc>
          <w:tcPr>
            <w:tcW w:w="3987" w:type="dxa"/>
            <w:shd w:val="clear" w:color="auto" w:fill="auto"/>
          </w:tcPr>
          <w:p w:rsidR="006646B7" w:rsidRPr="00BF69B2" w:rsidRDefault="006646B7" w:rsidP="000837FD">
            <w:pPr>
              <w:pStyle w:val="TableParagraph"/>
              <w:ind w:right="541"/>
              <w:rPr>
                <w:sz w:val="24"/>
                <w:lang w:val="uk-UA"/>
              </w:rPr>
            </w:pPr>
            <w:r w:rsidRPr="00BF69B2">
              <w:rPr>
                <w:sz w:val="24"/>
                <w:lang w:val="uk-UA"/>
              </w:rPr>
              <w:t>Розподіл за видами занять та</w:t>
            </w:r>
            <w:r w:rsidRPr="00BF69B2">
              <w:rPr>
                <w:spacing w:val="1"/>
                <w:sz w:val="24"/>
                <w:lang w:val="uk-UA"/>
              </w:rPr>
              <w:t xml:space="preserve"> </w:t>
            </w:r>
            <w:r w:rsidRPr="00BF69B2">
              <w:rPr>
                <w:sz w:val="24"/>
                <w:lang w:val="uk-UA"/>
              </w:rPr>
              <w:t>годинами навчання (якщо</w:t>
            </w:r>
            <w:r w:rsidRPr="00BF69B2">
              <w:rPr>
                <w:spacing w:val="1"/>
                <w:sz w:val="24"/>
                <w:lang w:val="uk-UA"/>
              </w:rPr>
              <w:t xml:space="preserve"> </w:t>
            </w:r>
            <w:r w:rsidRPr="00BF69B2">
              <w:rPr>
                <w:sz w:val="24"/>
                <w:lang w:val="uk-UA"/>
              </w:rPr>
              <w:t>передбачені</w:t>
            </w:r>
            <w:r w:rsidRPr="00BF69B2">
              <w:rPr>
                <w:spacing w:val="-2"/>
                <w:sz w:val="24"/>
                <w:lang w:val="uk-UA"/>
              </w:rPr>
              <w:t xml:space="preserve"> </w:t>
            </w:r>
            <w:r w:rsidRPr="00BF69B2">
              <w:rPr>
                <w:sz w:val="24"/>
                <w:lang w:val="uk-UA"/>
              </w:rPr>
              <w:t>інші</w:t>
            </w:r>
            <w:r w:rsidRPr="00BF69B2">
              <w:rPr>
                <w:spacing w:val="-1"/>
                <w:sz w:val="24"/>
                <w:lang w:val="uk-UA"/>
              </w:rPr>
              <w:t xml:space="preserve"> </w:t>
            </w:r>
            <w:r w:rsidRPr="00BF69B2">
              <w:rPr>
                <w:sz w:val="24"/>
                <w:lang w:val="uk-UA"/>
              </w:rPr>
              <w:t>види,</w:t>
            </w:r>
            <w:r w:rsidRPr="00BF69B2">
              <w:rPr>
                <w:spacing w:val="-4"/>
                <w:sz w:val="24"/>
                <w:lang w:val="uk-UA"/>
              </w:rPr>
              <w:t xml:space="preserve"> </w:t>
            </w:r>
            <w:r w:rsidRPr="00BF69B2">
              <w:rPr>
                <w:sz w:val="24"/>
                <w:lang w:val="uk-UA"/>
              </w:rPr>
              <w:t>додати)</w:t>
            </w:r>
          </w:p>
        </w:tc>
        <w:tc>
          <w:tcPr>
            <w:tcW w:w="5363" w:type="dxa"/>
            <w:shd w:val="clear" w:color="auto" w:fill="auto"/>
          </w:tcPr>
          <w:p w:rsidR="006646B7" w:rsidRPr="00BF69B2" w:rsidRDefault="006646B7" w:rsidP="00EC5C56">
            <w:pPr>
              <w:pStyle w:val="TableParagraph"/>
              <w:rPr>
                <w:sz w:val="24"/>
                <w:lang w:val="uk-UA"/>
              </w:rPr>
            </w:pPr>
          </w:p>
          <w:p w:rsidR="006646B7" w:rsidRPr="00BF69B2" w:rsidRDefault="00326E61" w:rsidP="000837FD">
            <w:pPr>
              <w:pStyle w:val="TableParagraph"/>
              <w:spacing w:before="0"/>
              <w:ind w:left="256" w:right="2080" w:hanging="5"/>
              <w:rPr>
                <w:sz w:val="24"/>
                <w:lang w:val="uk-UA"/>
              </w:rPr>
            </w:pPr>
            <w:r>
              <w:rPr>
                <w:sz w:val="24"/>
                <w:lang w:val="uk-UA"/>
              </w:rPr>
              <w:t>Практичні заняття – 100</w:t>
            </w:r>
            <w:r w:rsidR="006646B7" w:rsidRPr="00BF69B2">
              <w:rPr>
                <w:sz w:val="24"/>
                <w:lang w:val="uk-UA"/>
              </w:rPr>
              <w:t xml:space="preserve"> год.</w:t>
            </w:r>
            <w:r w:rsidR="006646B7" w:rsidRPr="00BF69B2">
              <w:rPr>
                <w:spacing w:val="1"/>
                <w:sz w:val="24"/>
                <w:lang w:val="uk-UA"/>
              </w:rPr>
              <w:t xml:space="preserve"> </w:t>
            </w:r>
            <w:r w:rsidR="006646B7" w:rsidRPr="00BF69B2">
              <w:rPr>
                <w:sz w:val="24"/>
                <w:lang w:val="uk-UA"/>
              </w:rPr>
              <w:t>Самостійна</w:t>
            </w:r>
            <w:r w:rsidR="006646B7" w:rsidRPr="00BF69B2">
              <w:rPr>
                <w:spacing w:val="-3"/>
                <w:sz w:val="24"/>
                <w:lang w:val="uk-UA"/>
              </w:rPr>
              <w:t xml:space="preserve"> </w:t>
            </w:r>
            <w:r w:rsidR="006646B7" w:rsidRPr="00BF69B2">
              <w:rPr>
                <w:sz w:val="24"/>
                <w:lang w:val="uk-UA"/>
              </w:rPr>
              <w:t>робота</w:t>
            </w:r>
            <w:r w:rsidR="006646B7" w:rsidRPr="00BF69B2">
              <w:rPr>
                <w:spacing w:val="-2"/>
                <w:sz w:val="24"/>
                <w:lang w:val="uk-UA"/>
              </w:rPr>
              <w:t xml:space="preserve"> </w:t>
            </w:r>
            <w:r w:rsidR="006646B7" w:rsidRPr="00BF69B2">
              <w:rPr>
                <w:sz w:val="24"/>
                <w:lang w:val="uk-UA"/>
              </w:rPr>
              <w:t>–</w:t>
            </w:r>
            <w:r w:rsidR="006646B7" w:rsidRPr="00BF69B2">
              <w:rPr>
                <w:spacing w:val="-1"/>
                <w:sz w:val="24"/>
                <w:lang w:val="uk-UA"/>
              </w:rPr>
              <w:t xml:space="preserve"> </w:t>
            </w:r>
            <w:r w:rsidR="00BF7BE4">
              <w:rPr>
                <w:sz w:val="24"/>
                <w:lang w:val="uk-UA"/>
              </w:rPr>
              <w:t>1</w:t>
            </w:r>
            <w:r w:rsidR="00BF7BE4" w:rsidRPr="00E711E2">
              <w:rPr>
                <w:sz w:val="24"/>
                <w:lang w:val="ru-RU"/>
              </w:rPr>
              <w:t>7</w:t>
            </w:r>
            <w:r w:rsidR="006646B7" w:rsidRPr="00BF69B2">
              <w:rPr>
                <w:sz w:val="24"/>
                <w:lang w:val="uk-UA"/>
              </w:rPr>
              <w:t>0</w:t>
            </w:r>
            <w:r w:rsidR="006646B7" w:rsidRPr="00BF69B2">
              <w:rPr>
                <w:spacing w:val="-2"/>
                <w:sz w:val="24"/>
                <w:lang w:val="uk-UA"/>
              </w:rPr>
              <w:t xml:space="preserve"> </w:t>
            </w:r>
            <w:r w:rsidR="006646B7" w:rsidRPr="00BF69B2">
              <w:rPr>
                <w:sz w:val="24"/>
                <w:lang w:val="uk-UA"/>
              </w:rPr>
              <w:t>год.</w:t>
            </w:r>
          </w:p>
        </w:tc>
      </w:tr>
      <w:tr w:rsidR="006646B7" w:rsidRPr="0063620E" w:rsidTr="000837FD">
        <w:trPr>
          <w:trHeight w:val="484"/>
        </w:trPr>
        <w:tc>
          <w:tcPr>
            <w:tcW w:w="3987" w:type="dxa"/>
            <w:shd w:val="clear" w:color="auto" w:fill="auto"/>
          </w:tcPr>
          <w:p w:rsidR="006646B7" w:rsidRPr="00BF69B2" w:rsidRDefault="006646B7" w:rsidP="000837FD">
            <w:pPr>
              <w:pStyle w:val="TableParagraph"/>
              <w:rPr>
                <w:sz w:val="24"/>
                <w:lang w:val="uk-UA"/>
              </w:rPr>
            </w:pPr>
            <w:r w:rsidRPr="00BF69B2">
              <w:rPr>
                <w:sz w:val="24"/>
                <w:lang w:val="uk-UA"/>
              </w:rPr>
              <w:t>Мова</w:t>
            </w:r>
            <w:r w:rsidRPr="00BF69B2">
              <w:rPr>
                <w:spacing w:val="-4"/>
                <w:sz w:val="24"/>
                <w:lang w:val="uk-UA"/>
              </w:rPr>
              <w:t xml:space="preserve"> </w:t>
            </w:r>
            <w:r w:rsidRPr="00BF69B2">
              <w:rPr>
                <w:sz w:val="24"/>
                <w:lang w:val="uk-UA"/>
              </w:rPr>
              <w:t>викладання</w:t>
            </w:r>
          </w:p>
        </w:tc>
        <w:tc>
          <w:tcPr>
            <w:tcW w:w="5363" w:type="dxa"/>
            <w:shd w:val="clear" w:color="auto" w:fill="auto"/>
          </w:tcPr>
          <w:p w:rsidR="006646B7" w:rsidRPr="00BF69B2" w:rsidRDefault="00EC5C56" w:rsidP="000837FD">
            <w:pPr>
              <w:pStyle w:val="TableParagraph"/>
              <w:ind w:left="213"/>
              <w:rPr>
                <w:sz w:val="24"/>
                <w:lang w:val="uk-UA"/>
              </w:rPr>
            </w:pPr>
            <w:r>
              <w:rPr>
                <w:sz w:val="24"/>
                <w:lang w:val="uk-UA"/>
              </w:rPr>
              <w:t>англійська</w:t>
            </w:r>
          </w:p>
        </w:tc>
      </w:tr>
      <w:tr w:rsidR="006646B7" w:rsidRPr="007D15DC" w:rsidTr="000837FD">
        <w:trPr>
          <w:trHeight w:val="764"/>
        </w:trPr>
        <w:tc>
          <w:tcPr>
            <w:tcW w:w="3987" w:type="dxa"/>
            <w:shd w:val="clear" w:color="auto" w:fill="auto"/>
          </w:tcPr>
          <w:p w:rsidR="006646B7" w:rsidRPr="00BF69B2" w:rsidRDefault="006646B7" w:rsidP="000837FD">
            <w:pPr>
              <w:pStyle w:val="TableParagraph"/>
              <w:spacing w:before="82" w:line="270" w:lineRule="exact"/>
              <w:ind w:left="217"/>
              <w:rPr>
                <w:sz w:val="24"/>
                <w:lang w:val="uk-UA"/>
              </w:rPr>
            </w:pPr>
            <w:r w:rsidRPr="00BF69B2">
              <w:rPr>
                <w:sz w:val="24"/>
                <w:lang w:val="uk-UA"/>
              </w:rPr>
              <w:t>Посилання</w:t>
            </w:r>
            <w:r w:rsidRPr="00BF69B2">
              <w:rPr>
                <w:spacing w:val="-2"/>
                <w:sz w:val="24"/>
                <w:lang w:val="uk-UA"/>
              </w:rPr>
              <w:t xml:space="preserve"> </w:t>
            </w:r>
            <w:r w:rsidRPr="00BF69B2">
              <w:rPr>
                <w:sz w:val="24"/>
                <w:lang w:val="uk-UA"/>
              </w:rPr>
              <w:t>на</w:t>
            </w:r>
            <w:r w:rsidRPr="00BF69B2">
              <w:rPr>
                <w:spacing w:val="-2"/>
                <w:sz w:val="24"/>
                <w:lang w:val="uk-UA"/>
              </w:rPr>
              <w:t xml:space="preserve"> </w:t>
            </w:r>
            <w:r w:rsidRPr="00BF69B2">
              <w:rPr>
                <w:sz w:val="24"/>
                <w:lang w:val="uk-UA"/>
              </w:rPr>
              <w:t>сайт</w:t>
            </w:r>
          </w:p>
          <w:p w:rsidR="006646B7" w:rsidRPr="00BF69B2" w:rsidRDefault="006646B7" w:rsidP="000837FD">
            <w:pPr>
              <w:pStyle w:val="TableParagraph"/>
              <w:spacing w:before="0" w:line="270" w:lineRule="exact"/>
              <w:ind w:left="217"/>
              <w:rPr>
                <w:sz w:val="24"/>
                <w:lang w:val="uk-UA"/>
              </w:rPr>
            </w:pPr>
            <w:r w:rsidRPr="00BF69B2">
              <w:rPr>
                <w:sz w:val="24"/>
                <w:lang w:val="uk-UA"/>
              </w:rPr>
              <w:t>дистанційного</w:t>
            </w:r>
            <w:r w:rsidRPr="00BF69B2">
              <w:rPr>
                <w:spacing w:val="54"/>
                <w:sz w:val="24"/>
                <w:lang w:val="uk-UA"/>
              </w:rPr>
              <w:t xml:space="preserve"> </w:t>
            </w:r>
            <w:r w:rsidRPr="00BF69B2">
              <w:rPr>
                <w:sz w:val="24"/>
                <w:lang w:val="uk-UA"/>
              </w:rPr>
              <w:t>навчання</w:t>
            </w:r>
          </w:p>
        </w:tc>
        <w:tc>
          <w:tcPr>
            <w:tcW w:w="5363" w:type="dxa"/>
            <w:shd w:val="clear" w:color="auto" w:fill="auto"/>
          </w:tcPr>
          <w:p w:rsidR="006646B7" w:rsidRPr="00BF69B2" w:rsidRDefault="007D15DC" w:rsidP="000837FD">
            <w:pPr>
              <w:pStyle w:val="TableParagraph"/>
              <w:ind w:left="218"/>
              <w:rPr>
                <w:sz w:val="24"/>
                <w:lang w:val="uk-UA"/>
              </w:rPr>
            </w:pPr>
            <w:hyperlink r:id="rId7" w:history="1">
              <w:r w:rsidR="001E5440" w:rsidRPr="004341B6">
                <w:rPr>
                  <w:rStyle w:val="a9"/>
                  <w:bCs/>
                  <w:iCs/>
                  <w:szCs w:val="28"/>
                </w:rPr>
                <w:t>https</w:t>
              </w:r>
              <w:r w:rsidR="001E5440" w:rsidRPr="00F87351">
                <w:rPr>
                  <w:rStyle w:val="a9"/>
                  <w:bCs/>
                  <w:iCs/>
                  <w:szCs w:val="28"/>
                  <w:lang w:val="uk-UA"/>
                </w:rPr>
                <w:t>://</w:t>
              </w:r>
              <w:r w:rsidR="001E5440" w:rsidRPr="004341B6">
                <w:rPr>
                  <w:rStyle w:val="a9"/>
                  <w:bCs/>
                  <w:iCs/>
                  <w:szCs w:val="28"/>
                </w:rPr>
                <w:t>d</w:t>
              </w:r>
              <w:r w:rsidR="001E5440" w:rsidRPr="00F87351">
                <w:rPr>
                  <w:rStyle w:val="a9"/>
                  <w:bCs/>
                  <w:iCs/>
                  <w:szCs w:val="28"/>
                  <w:lang w:val="uk-UA"/>
                </w:rPr>
                <w:t>-</w:t>
              </w:r>
              <w:r w:rsidR="001E5440" w:rsidRPr="004341B6">
                <w:rPr>
                  <w:rStyle w:val="a9"/>
                  <w:bCs/>
                  <w:iCs/>
                  <w:szCs w:val="28"/>
                </w:rPr>
                <w:t>learn</w:t>
              </w:r>
              <w:r w:rsidR="001E5440" w:rsidRPr="00F87351">
                <w:rPr>
                  <w:rStyle w:val="a9"/>
                  <w:bCs/>
                  <w:iCs/>
                  <w:szCs w:val="28"/>
                  <w:lang w:val="uk-UA"/>
                </w:rPr>
                <w:t>.</w:t>
              </w:r>
              <w:proofErr w:type="spellStart"/>
              <w:r w:rsidR="001E5440" w:rsidRPr="004341B6">
                <w:rPr>
                  <w:rStyle w:val="a9"/>
                  <w:bCs/>
                  <w:iCs/>
                  <w:szCs w:val="28"/>
                </w:rPr>
                <w:t>pnu</w:t>
              </w:r>
              <w:proofErr w:type="spellEnd"/>
              <w:r w:rsidR="001E5440" w:rsidRPr="00F87351">
                <w:rPr>
                  <w:rStyle w:val="a9"/>
                  <w:bCs/>
                  <w:iCs/>
                  <w:szCs w:val="28"/>
                  <w:lang w:val="uk-UA"/>
                </w:rPr>
                <w:t>.</w:t>
              </w:r>
              <w:proofErr w:type="spellStart"/>
              <w:r w:rsidR="001E5440" w:rsidRPr="004341B6">
                <w:rPr>
                  <w:rStyle w:val="a9"/>
                  <w:bCs/>
                  <w:iCs/>
                  <w:szCs w:val="28"/>
                </w:rPr>
                <w:t>edu</w:t>
              </w:r>
              <w:proofErr w:type="spellEnd"/>
              <w:r w:rsidR="001E5440" w:rsidRPr="00F87351">
                <w:rPr>
                  <w:rStyle w:val="a9"/>
                  <w:bCs/>
                  <w:iCs/>
                  <w:szCs w:val="28"/>
                  <w:lang w:val="uk-UA"/>
                </w:rPr>
                <w:t>.</w:t>
              </w:r>
              <w:proofErr w:type="spellStart"/>
              <w:r w:rsidR="001E5440" w:rsidRPr="004341B6">
                <w:rPr>
                  <w:rStyle w:val="a9"/>
                  <w:bCs/>
                  <w:iCs/>
                  <w:szCs w:val="28"/>
                </w:rPr>
                <w:t>ua</w:t>
              </w:r>
              <w:proofErr w:type="spellEnd"/>
              <w:r w:rsidR="001E5440" w:rsidRPr="00F87351">
                <w:rPr>
                  <w:rStyle w:val="a9"/>
                  <w:bCs/>
                  <w:iCs/>
                  <w:szCs w:val="28"/>
                  <w:lang w:val="uk-UA"/>
                </w:rPr>
                <w:t>/</w:t>
              </w:r>
            </w:hyperlink>
            <w:r w:rsidR="006646B7">
              <w:rPr>
                <w:sz w:val="24"/>
                <w:lang w:val="uk-UA"/>
              </w:rPr>
              <w:t xml:space="preserve"> </w:t>
            </w:r>
          </w:p>
        </w:tc>
      </w:tr>
    </w:tbl>
    <w:p w:rsidR="006646B7" w:rsidRDefault="006646B7" w:rsidP="006646B7">
      <w:pPr>
        <w:rPr>
          <w:lang w:val="uk-UA"/>
        </w:rPr>
      </w:pPr>
    </w:p>
    <w:p w:rsidR="006646B7" w:rsidRPr="0063620E" w:rsidRDefault="006646B7" w:rsidP="006646B7">
      <w:pPr>
        <w:rPr>
          <w:lang w:val="uk-UA"/>
        </w:rPr>
        <w:sectPr w:rsidR="006646B7" w:rsidRPr="0063620E">
          <w:pgSz w:w="11900" w:h="16820"/>
          <w:pgMar w:top="1020" w:right="480" w:bottom="280" w:left="1600" w:header="708" w:footer="708" w:gutter="0"/>
          <w:cols w:space="720"/>
        </w:sectPr>
      </w:pPr>
    </w:p>
    <w:p w:rsidR="006646B7" w:rsidRPr="0063620E" w:rsidRDefault="006646B7" w:rsidP="006646B7">
      <w:pPr>
        <w:pStyle w:val="a5"/>
        <w:widowControl w:val="0"/>
        <w:numPr>
          <w:ilvl w:val="1"/>
          <w:numId w:val="7"/>
        </w:numPr>
        <w:tabs>
          <w:tab w:val="left" w:pos="3825"/>
        </w:tabs>
        <w:autoSpaceDE w:val="0"/>
        <w:autoSpaceDN w:val="0"/>
        <w:spacing w:before="72" w:after="2"/>
        <w:ind w:left="3824" w:hanging="281"/>
        <w:contextualSpacing w:val="0"/>
        <w:jc w:val="left"/>
        <w:rPr>
          <w:b/>
          <w:sz w:val="28"/>
          <w:lang w:val="uk-UA"/>
        </w:rPr>
      </w:pPr>
      <w:r w:rsidRPr="0063620E">
        <w:rPr>
          <w:b/>
          <w:sz w:val="28"/>
          <w:lang w:val="uk-UA"/>
        </w:rPr>
        <w:lastRenderedPageBreak/>
        <w:t>Опис</w:t>
      </w:r>
      <w:r w:rsidRPr="0063620E">
        <w:rPr>
          <w:b/>
          <w:spacing w:val="-1"/>
          <w:sz w:val="28"/>
          <w:lang w:val="uk-UA"/>
        </w:rPr>
        <w:t xml:space="preserve"> </w:t>
      </w:r>
      <w:r w:rsidRPr="0063620E">
        <w:rPr>
          <w:b/>
          <w:sz w:val="28"/>
          <w:lang w:val="uk-UA"/>
        </w:rPr>
        <w:t>дисципліни</w:t>
      </w:r>
    </w:p>
    <w:tbl>
      <w:tblPr>
        <w:tblW w:w="935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350"/>
      </w:tblGrid>
      <w:tr w:rsidR="006646B7" w:rsidRPr="0063620E" w:rsidTr="00BF7BE4">
        <w:trPr>
          <w:trHeight w:val="484"/>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Мета</w:t>
            </w:r>
            <w:r w:rsidRPr="001E5440">
              <w:rPr>
                <w:b/>
                <w:spacing w:val="-2"/>
                <w:sz w:val="24"/>
                <w:lang w:val="uk-UA"/>
              </w:rPr>
              <w:t xml:space="preserve"> </w:t>
            </w:r>
            <w:r w:rsidRPr="001E5440">
              <w:rPr>
                <w:b/>
                <w:sz w:val="24"/>
                <w:lang w:val="uk-UA"/>
              </w:rPr>
              <w:t>та</w:t>
            </w:r>
            <w:r w:rsidRPr="001E5440">
              <w:rPr>
                <w:b/>
                <w:spacing w:val="-1"/>
                <w:sz w:val="24"/>
                <w:lang w:val="uk-UA"/>
              </w:rPr>
              <w:t xml:space="preserve"> </w:t>
            </w:r>
            <w:r w:rsidRPr="001E5440">
              <w:rPr>
                <w:b/>
                <w:sz w:val="24"/>
                <w:lang w:val="uk-UA"/>
              </w:rPr>
              <w:t>цілі</w:t>
            </w:r>
            <w:r w:rsidRPr="001E5440">
              <w:rPr>
                <w:b/>
                <w:spacing w:val="-2"/>
                <w:sz w:val="24"/>
                <w:lang w:val="uk-UA"/>
              </w:rPr>
              <w:t xml:space="preserve"> </w:t>
            </w:r>
            <w:r w:rsidRPr="001E5440">
              <w:rPr>
                <w:b/>
                <w:sz w:val="24"/>
                <w:lang w:val="uk-UA"/>
              </w:rPr>
              <w:t>дисципліни</w:t>
            </w:r>
          </w:p>
        </w:tc>
      </w:tr>
      <w:tr w:rsidR="006646B7" w:rsidRPr="00BD69F1" w:rsidTr="00BF7BE4">
        <w:trPr>
          <w:trHeight w:val="4010"/>
        </w:trPr>
        <w:tc>
          <w:tcPr>
            <w:tcW w:w="9350" w:type="dxa"/>
            <w:shd w:val="clear" w:color="auto" w:fill="auto"/>
          </w:tcPr>
          <w:p w:rsidR="00326E61" w:rsidRPr="005E434B" w:rsidRDefault="00326E61" w:rsidP="00326E61">
            <w:pPr>
              <w:jc w:val="both"/>
              <w:rPr>
                <w:lang w:val="uk-UA"/>
              </w:rPr>
            </w:pPr>
            <w:r>
              <w:rPr>
                <w:lang w:val="uk-UA"/>
              </w:rPr>
              <w:t>Практикум перекладу має на меті забезпечити студентів знаннями та практичними навиками, необхідними для</w:t>
            </w:r>
            <w:r w:rsidR="003A5F1C">
              <w:rPr>
                <w:lang w:val="uk-UA"/>
              </w:rPr>
              <w:t xml:space="preserve"> успішної діяльності політолога-міжнародника</w:t>
            </w:r>
            <w:r>
              <w:rPr>
                <w:lang w:val="uk-UA"/>
              </w:rPr>
              <w:t xml:space="preserve"> у сучасних ринкових умовах. Оскільки студенти-магістранти уже проходили загальнотеоретичний та вступний практичний курс з теорії та практики перекладу, цей практичний курс має на меті допомогти студентам навчитися практично застосовувати здобуті знання, а також вказати на можливі шляхи до самонавчання та самовдосконалення. Курс складається із двох частин, які вивчатимуться у кожному семестрі: у першій частині курсу акцент робиться на навиках письмового перекладу, у другій частині курсу студенти мають змогу відпрацювати свої навики усного послідовного перекладу.</w:t>
            </w:r>
          </w:p>
          <w:p w:rsidR="006646B7" w:rsidRPr="00B76C96" w:rsidRDefault="00326E61" w:rsidP="00326E61">
            <w:pPr>
              <w:ind w:firstLine="720"/>
              <w:jc w:val="both"/>
            </w:pPr>
            <w:r>
              <w:rPr>
                <w:lang w:val="uk-UA"/>
              </w:rPr>
              <w:t xml:space="preserve">Зазначений курс спрямований на розвиток здатності студентів </w:t>
            </w:r>
            <w:r w:rsidRPr="00D375F5">
              <w:rPr>
                <w:lang w:val="uk-UA"/>
              </w:rPr>
              <w:t xml:space="preserve">самостійно набувати і удосконалювати знання та вміння через </w:t>
            </w:r>
            <w:r>
              <w:rPr>
                <w:lang w:val="uk-UA"/>
              </w:rPr>
              <w:t>роботу з автентичними текстами, сучасним програмним забезпеченням та роботу у максимально наближених до реальних умов ситуаціях перекладу</w:t>
            </w:r>
            <w:r w:rsidRPr="00326E61">
              <w:rPr>
                <w:lang w:val="uk-UA"/>
              </w:rPr>
              <w:t>.</w:t>
            </w:r>
            <w:r w:rsidRPr="00326E61">
              <w:rPr>
                <w:bCs/>
                <w:szCs w:val="22"/>
                <w:lang w:val="uk-UA"/>
              </w:rPr>
              <w:t xml:space="preserve"> Метою</w:t>
            </w:r>
            <w:r w:rsidRPr="007F5C69">
              <w:rPr>
                <w:szCs w:val="22"/>
                <w:lang w:val="uk-UA"/>
              </w:rPr>
              <w:t xml:space="preserve"> вивчення </w:t>
            </w:r>
            <w:r>
              <w:rPr>
                <w:szCs w:val="22"/>
                <w:lang w:val="uk-UA"/>
              </w:rPr>
              <w:t xml:space="preserve">курсу </w:t>
            </w:r>
            <w:r w:rsidRPr="007F5C69">
              <w:rPr>
                <w:szCs w:val="22"/>
                <w:lang w:val="uk-UA"/>
              </w:rPr>
              <w:t xml:space="preserve">є </w:t>
            </w:r>
            <w:r>
              <w:rPr>
                <w:szCs w:val="28"/>
                <w:lang w:val="uk-UA"/>
              </w:rPr>
              <w:t xml:space="preserve">забезпечення студентів знаннями з практики письмового перекладу </w:t>
            </w:r>
            <w:r w:rsidRPr="008D5692">
              <w:rPr>
                <w:szCs w:val="28"/>
              </w:rPr>
              <w:t xml:space="preserve"> </w:t>
            </w:r>
            <w:r>
              <w:rPr>
                <w:szCs w:val="28"/>
                <w:lang w:val="uk-UA"/>
              </w:rPr>
              <w:t>та практики усного послідовного перекладу на матеріалі суспільно-політичних документів на теми, актуальні для перекладацького середовища.</w:t>
            </w:r>
            <w:r w:rsidRPr="00B76C96">
              <w:t xml:space="preserve"> </w:t>
            </w:r>
          </w:p>
        </w:tc>
      </w:tr>
      <w:tr w:rsidR="006646B7" w:rsidRPr="0063620E" w:rsidTr="00BF7BE4">
        <w:trPr>
          <w:trHeight w:val="483"/>
        </w:trPr>
        <w:tc>
          <w:tcPr>
            <w:tcW w:w="9350" w:type="dxa"/>
            <w:shd w:val="clear" w:color="auto" w:fill="auto"/>
          </w:tcPr>
          <w:p w:rsidR="006646B7" w:rsidRPr="001E5440" w:rsidRDefault="006646B7" w:rsidP="000837FD">
            <w:pPr>
              <w:pStyle w:val="TableParagraph"/>
              <w:ind w:left="2050" w:right="2037"/>
              <w:jc w:val="center"/>
              <w:rPr>
                <w:b/>
                <w:sz w:val="24"/>
                <w:lang w:val="uk-UA"/>
              </w:rPr>
            </w:pPr>
            <w:r w:rsidRPr="001E5440">
              <w:rPr>
                <w:b/>
                <w:sz w:val="24"/>
                <w:lang w:val="uk-UA"/>
              </w:rPr>
              <w:t>Компетентності</w:t>
            </w:r>
          </w:p>
        </w:tc>
      </w:tr>
      <w:tr w:rsidR="006646B7" w:rsidRPr="007D15DC" w:rsidTr="00BF7BE4">
        <w:trPr>
          <w:trHeight w:val="2530"/>
        </w:trPr>
        <w:tc>
          <w:tcPr>
            <w:tcW w:w="9350" w:type="dxa"/>
            <w:shd w:val="clear" w:color="auto" w:fill="auto"/>
          </w:tcPr>
          <w:p w:rsidR="00A60B47" w:rsidRDefault="00A60B47" w:rsidP="00A60B47">
            <w:pPr>
              <w:ind w:firstLine="720"/>
              <w:jc w:val="both"/>
              <w:rPr>
                <w:lang w:val="uk-UA"/>
              </w:rPr>
            </w:pPr>
            <w:r>
              <w:rPr>
                <w:lang w:val="uk-UA"/>
              </w:rPr>
              <w:t>ІК. Здатність розв’</w:t>
            </w:r>
            <w:r w:rsidR="00585C0F">
              <w:rPr>
                <w:lang w:val="uk-UA"/>
              </w:rPr>
              <w:t>язувати складні</w:t>
            </w:r>
            <w:r w:rsidRPr="00FD18F3">
              <w:rPr>
                <w:lang w:val="uk-UA"/>
              </w:rPr>
              <w:t xml:space="preserve"> задачі</w:t>
            </w:r>
            <w:r w:rsidR="00585C0F">
              <w:rPr>
                <w:lang w:val="uk-UA"/>
              </w:rPr>
              <w:t xml:space="preserve"> та </w:t>
            </w:r>
            <w:r w:rsidRPr="00FD18F3">
              <w:rPr>
                <w:lang w:val="uk-UA"/>
              </w:rPr>
              <w:t xml:space="preserve"> практичні проблеми в сфері міжнародних відносин, суспільних комунікації та регіональних студій, зовнішньополітичної діяльності держав, міжнародних взаємодій між державами, міжнародними організаціями та недержавними акторами, що характеризуються комплексністю та невизначеністю умов та передбачає застосування теорій суспільних наук та спеціальних наукових методів дослідження проблем міжнародних відносин</w:t>
            </w:r>
            <w:r>
              <w:rPr>
                <w:lang w:val="uk-UA"/>
              </w:rPr>
              <w:t>.</w:t>
            </w:r>
          </w:p>
          <w:p w:rsidR="00A60B47" w:rsidRDefault="00A60B47" w:rsidP="00A60B47">
            <w:pPr>
              <w:ind w:firstLine="720"/>
              <w:jc w:val="both"/>
              <w:rPr>
                <w:lang w:val="uk-UA"/>
              </w:rPr>
            </w:pPr>
            <w:r>
              <w:rPr>
                <w:lang w:val="uk-UA"/>
              </w:rPr>
              <w:t xml:space="preserve">ЗК1. </w:t>
            </w:r>
            <w:r w:rsidRPr="00FD18F3">
              <w:rPr>
                <w:lang w:val="uk-UA"/>
              </w:rPr>
              <w:t xml:space="preserve">Здатність </w:t>
            </w:r>
            <w:r w:rsidR="00585C0F">
              <w:rPr>
                <w:lang w:val="uk-UA"/>
              </w:rPr>
              <w:t>проведення досліджень на відповідному рівні.</w:t>
            </w:r>
          </w:p>
          <w:p w:rsidR="00A60B47" w:rsidRDefault="00A60B47" w:rsidP="00A60B47">
            <w:pPr>
              <w:ind w:firstLine="720"/>
              <w:jc w:val="both"/>
              <w:rPr>
                <w:lang w:val="uk-UA"/>
              </w:rPr>
            </w:pPr>
            <w:r>
              <w:rPr>
                <w:lang w:val="uk-UA"/>
              </w:rPr>
              <w:t xml:space="preserve">ЗК2. </w:t>
            </w:r>
            <w:r w:rsidRPr="00FD18F3">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w:t>
            </w:r>
            <w:r>
              <w:rPr>
                <w:lang w:val="uk-UA"/>
              </w:rPr>
              <w:t>.</w:t>
            </w:r>
          </w:p>
          <w:p w:rsidR="00A60B47" w:rsidRPr="00FD18F3" w:rsidRDefault="00A60B47" w:rsidP="00A60B47">
            <w:pPr>
              <w:ind w:firstLine="720"/>
              <w:jc w:val="both"/>
              <w:rPr>
                <w:lang w:val="uk-UA"/>
              </w:rPr>
            </w:pPr>
            <w:r w:rsidRPr="00FD18F3">
              <w:rPr>
                <w:lang w:val="uk-UA"/>
              </w:rPr>
              <w:t>ЗК3</w:t>
            </w:r>
            <w:r w:rsidR="00585C0F">
              <w:rPr>
                <w:lang w:val="uk-UA"/>
              </w:rPr>
              <w:t>. Здатність виявляти, ставити та вирішувати проблеми</w:t>
            </w:r>
            <w:r w:rsidRPr="00FD18F3">
              <w:rPr>
                <w:lang w:val="uk-UA"/>
              </w:rPr>
              <w:t>.</w:t>
            </w:r>
          </w:p>
          <w:p w:rsidR="00A60B47" w:rsidRPr="00FD18F3" w:rsidRDefault="00585C0F" w:rsidP="00A60B47">
            <w:pPr>
              <w:ind w:firstLine="720"/>
              <w:jc w:val="both"/>
              <w:rPr>
                <w:lang w:val="uk-UA"/>
              </w:rPr>
            </w:pPr>
            <w:r>
              <w:rPr>
                <w:lang w:val="uk-UA"/>
              </w:rPr>
              <w:t>ЗК4. Здатність спілкуватися іноземною мовою</w:t>
            </w:r>
            <w:r w:rsidR="00A60B47" w:rsidRPr="00FD18F3">
              <w:rPr>
                <w:lang w:val="uk-UA"/>
              </w:rPr>
              <w:t>.</w:t>
            </w:r>
          </w:p>
          <w:p w:rsidR="00A60B47" w:rsidRPr="00FD18F3" w:rsidRDefault="00A60B47" w:rsidP="00A60B47">
            <w:pPr>
              <w:ind w:firstLine="720"/>
              <w:jc w:val="both"/>
              <w:rPr>
                <w:lang w:val="uk-UA"/>
              </w:rPr>
            </w:pPr>
            <w:r w:rsidRPr="00FD18F3">
              <w:rPr>
                <w:lang w:val="uk-UA"/>
              </w:rPr>
              <w:t>ЗК5. З</w:t>
            </w:r>
            <w:r w:rsidR="00585C0F">
              <w:rPr>
                <w:lang w:val="uk-UA"/>
              </w:rPr>
              <w:t>датність працювати в команді.</w:t>
            </w:r>
          </w:p>
          <w:p w:rsidR="00A60B47" w:rsidRDefault="00A60B47" w:rsidP="00A60B47">
            <w:pPr>
              <w:ind w:firstLine="720"/>
              <w:jc w:val="both"/>
              <w:rPr>
                <w:lang w:val="uk-UA"/>
              </w:rPr>
            </w:pPr>
            <w:r w:rsidRPr="00FD18F3">
              <w:rPr>
                <w:lang w:val="uk-UA"/>
              </w:rPr>
              <w:t>ЗК6. Здатність генерувати нові ідеї (креативність).</w:t>
            </w:r>
          </w:p>
          <w:p w:rsidR="00A60B47" w:rsidRPr="008233A7" w:rsidRDefault="00585C0F" w:rsidP="00A60B47">
            <w:pPr>
              <w:ind w:firstLine="720"/>
              <w:jc w:val="both"/>
              <w:rPr>
                <w:lang w:val="uk-UA"/>
              </w:rPr>
            </w:pPr>
            <w:r>
              <w:rPr>
                <w:lang w:val="uk-UA"/>
              </w:rPr>
              <w:t>ЗК7. Здатність працювати в міжнародному контексті.</w:t>
            </w:r>
          </w:p>
          <w:p w:rsidR="00A60B47" w:rsidRPr="008233A7" w:rsidRDefault="00585C0F" w:rsidP="00A60B47">
            <w:pPr>
              <w:ind w:firstLine="720"/>
              <w:jc w:val="both"/>
              <w:rPr>
                <w:lang w:val="uk-UA"/>
              </w:rPr>
            </w:pPr>
            <w:r>
              <w:rPr>
                <w:lang w:val="uk-UA"/>
              </w:rPr>
              <w:t>ЗК8. Здатність виявляти ініціативу і підприємливість</w:t>
            </w:r>
            <w:r w:rsidR="00A60B47" w:rsidRPr="008233A7">
              <w:rPr>
                <w:lang w:val="uk-UA"/>
              </w:rPr>
              <w:t>.</w:t>
            </w:r>
          </w:p>
          <w:p w:rsidR="00A60B47" w:rsidRDefault="00A60B47" w:rsidP="00585C0F">
            <w:pPr>
              <w:ind w:firstLine="720"/>
              <w:jc w:val="both"/>
              <w:rPr>
                <w:lang w:val="uk-UA"/>
              </w:rPr>
            </w:pPr>
            <w:r w:rsidRPr="008233A7">
              <w:rPr>
                <w:lang w:val="uk-UA"/>
              </w:rPr>
              <w:t xml:space="preserve">ЗК9. Здатність </w:t>
            </w:r>
            <w:r w:rsidR="00585C0F">
              <w:rPr>
                <w:lang w:val="uk-UA"/>
              </w:rPr>
              <w:t>оцінювати та забезпечувати якість виконуваних робіт.</w:t>
            </w:r>
          </w:p>
          <w:p w:rsidR="00585C0F" w:rsidRDefault="00A60B47" w:rsidP="00A60B47">
            <w:pPr>
              <w:ind w:firstLine="720"/>
              <w:jc w:val="both"/>
              <w:rPr>
                <w:lang w:val="uk-UA"/>
              </w:rPr>
            </w:pPr>
            <w:r>
              <w:rPr>
                <w:lang w:val="uk-UA"/>
              </w:rPr>
              <w:t>Ф</w:t>
            </w:r>
            <w:r w:rsidR="00585C0F">
              <w:rPr>
                <w:lang w:val="uk-UA"/>
              </w:rPr>
              <w:t>К2</w:t>
            </w:r>
            <w:r>
              <w:rPr>
                <w:lang w:val="uk-UA"/>
              </w:rPr>
              <w:t xml:space="preserve">. </w:t>
            </w:r>
            <w:r w:rsidRPr="005003D0">
              <w:rPr>
                <w:lang w:val="uk-UA"/>
              </w:rPr>
              <w:t xml:space="preserve">Здатність </w:t>
            </w:r>
            <w:proofErr w:type="spellStart"/>
            <w:r w:rsidR="00585C0F">
              <w:rPr>
                <w:lang w:val="uk-UA"/>
              </w:rPr>
              <w:t>Здатність</w:t>
            </w:r>
            <w:proofErr w:type="spellEnd"/>
            <w:r w:rsidR="00585C0F">
              <w:rPr>
                <w:lang w:val="uk-UA"/>
              </w:rPr>
              <w:t xml:space="preserve"> приймати </w:t>
            </w:r>
            <w:proofErr w:type="spellStart"/>
            <w:r w:rsidR="00585C0F">
              <w:rPr>
                <w:lang w:val="uk-UA"/>
              </w:rPr>
              <w:t>обгрунтовані</w:t>
            </w:r>
            <w:proofErr w:type="spellEnd"/>
            <w:r w:rsidR="00585C0F">
              <w:rPr>
                <w:lang w:val="uk-UA"/>
              </w:rPr>
              <w:t xml:space="preserve"> рішення щодо здійснення міжнародної та зовнішньополітичної діяльності.</w:t>
            </w:r>
          </w:p>
          <w:p w:rsidR="00585C0F" w:rsidRDefault="00A60B47" w:rsidP="00A60B47">
            <w:pPr>
              <w:ind w:firstLine="720"/>
              <w:jc w:val="both"/>
              <w:rPr>
                <w:lang w:val="uk-UA"/>
              </w:rPr>
            </w:pPr>
            <w:r>
              <w:rPr>
                <w:lang w:val="uk-UA"/>
              </w:rPr>
              <w:t xml:space="preserve">ФК4. Здатність </w:t>
            </w:r>
            <w:r w:rsidR="00585C0F">
              <w:rPr>
                <w:lang w:val="uk-UA"/>
              </w:rPr>
              <w:t>аналізувати глобальні процеси та їх вплив на міжнародні та суспільні відносини, політичні та суспільні системи.</w:t>
            </w:r>
          </w:p>
          <w:p w:rsidR="00585C0F" w:rsidRDefault="00585C0F" w:rsidP="00A60B47">
            <w:pPr>
              <w:ind w:firstLine="720"/>
              <w:jc w:val="both"/>
              <w:rPr>
                <w:lang w:val="uk-UA"/>
              </w:rPr>
            </w:pPr>
            <w:r>
              <w:rPr>
                <w:lang w:val="uk-UA"/>
              </w:rPr>
              <w:t>ФК8</w:t>
            </w:r>
            <w:r w:rsidR="00A60B47" w:rsidRPr="005003D0">
              <w:rPr>
                <w:lang w:val="uk-UA"/>
              </w:rPr>
              <w:t xml:space="preserve">. Здатність </w:t>
            </w:r>
            <w:r>
              <w:rPr>
                <w:lang w:val="uk-UA"/>
              </w:rPr>
              <w:t>організовувати та проводити міжнародні зустрічі та переговори, розробляти, аналізувати і оцінювати дипломатичні та міжнародні документи.</w:t>
            </w:r>
          </w:p>
          <w:p w:rsidR="00585C0F" w:rsidRPr="00BF69B2" w:rsidRDefault="00A60B47" w:rsidP="00585C0F">
            <w:pPr>
              <w:ind w:firstLine="720"/>
              <w:jc w:val="both"/>
              <w:rPr>
                <w:lang w:val="uk-UA"/>
              </w:rPr>
            </w:pPr>
            <w:r w:rsidRPr="005003D0">
              <w:rPr>
                <w:lang w:val="uk-UA"/>
              </w:rPr>
              <w:t xml:space="preserve">ФК10. Здатність </w:t>
            </w:r>
            <w:r w:rsidR="00585C0F">
              <w:rPr>
                <w:lang w:val="uk-UA"/>
              </w:rPr>
              <w:t>до самонавчання, підтримки належного рівня знань, готовність до опанування знань нового рівня, підвищення своєї фаховості та рівня кваліфікації.</w:t>
            </w:r>
          </w:p>
          <w:p w:rsidR="006646B7" w:rsidRPr="00BF69B2" w:rsidRDefault="006646B7" w:rsidP="00A60B47">
            <w:pPr>
              <w:ind w:firstLine="720"/>
              <w:jc w:val="both"/>
              <w:rPr>
                <w:lang w:val="uk-UA"/>
              </w:rPr>
            </w:pPr>
          </w:p>
        </w:tc>
      </w:tr>
      <w:tr w:rsidR="006646B7" w:rsidRPr="0063620E" w:rsidTr="00BF7BE4">
        <w:trPr>
          <w:trHeight w:val="486"/>
        </w:trPr>
        <w:tc>
          <w:tcPr>
            <w:tcW w:w="9350" w:type="dxa"/>
            <w:shd w:val="clear" w:color="auto" w:fill="auto"/>
          </w:tcPr>
          <w:p w:rsidR="006646B7" w:rsidRPr="001E5440" w:rsidRDefault="006646B7" w:rsidP="000837FD">
            <w:pPr>
              <w:pStyle w:val="TableParagraph"/>
              <w:ind w:left="2050" w:right="2034"/>
              <w:jc w:val="center"/>
              <w:rPr>
                <w:b/>
                <w:sz w:val="24"/>
                <w:lang w:val="uk-UA"/>
              </w:rPr>
            </w:pPr>
            <w:r w:rsidRPr="001E5440">
              <w:rPr>
                <w:b/>
                <w:sz w:val="24"/>
                <w:lang w:val="uk-UA"/>
              </w:rPr>
              <w:t>Програмні</w:t>
            </w:r>
            <w:r w:rsidRPr="001E5440">
              <w:rPr>
                <w:b/>
                <w:spacing w:val="-3"/>
                <w:sz w:val="24"/>
                <w:lang w:val="uk-UA"/>
              </w:rPr>
              <w:t xml:space="preserve"> </w:t>
            </w:r>
            <w:r w:rsidRPr="001E5440">
              <w:rPr>
                <w:b/>
                <w:sz w:val="24"/>
                <w:lang w:val="uk-UA"/>
              </w:rPr>
              <w:t>результати</w:t>
            </w:r>
            <w:r w:rsidRPr="001E5440">
              <w:rPr>
                <w:b/>
                <w:spacing w:val="-3"/>
                <w:sz w:val="24"/>
                <w:lang w:val="uk-UA"/>
              </w:rPr>
              <w:t xml:space="preserve"> </w:t>
            </w:r>
            <w:r w:rsidRPr="001E5440">
              <w:rPr>
                <w:b/>
                <w:sz w:val="24"/>
                <w:lang w:val="uk-UA"/>
              </w:rPr>
              <w:t>навчання</w:t>
            </w:r>
          </w:p>
        </w:tc>
      </w:tr>
      <w:tr w:rsidR="00BF7BE4" w:rsidRPr="00585C0F" w:rsidTr="00BF7BE4">
        <w:trPr>
          <w:trHeight w:val="762"/>
        </w:trPr>
        <w:tc>
          <w:tcPr>
            <w:tcW w:w="9350" w:type="dxa"/>
            <w:shd w:val="clear" w:color="auto" w:fill="auto"/>
          </w:tcPr>
          <w:p w:rsidR="00BF7BE4" w:rsidRDefault="00585C0F" w:rsidP="00585C0F">
            <w:pPr>
              <w:pStyle w:val="3"/>
              <w:widowControl w:val="0"/>
              <w:autoSpaceDE w:val="0"/>
              <w:autoSpaceDN w:val="0"/>
              <w:adjustRightInd w:val="0"/>
              <w:spacing w:after="0"/>
              <w:jc w:val="both"/>
              <w:rPr>
                <w:sz w:val="24"/>
                <w:szCs w:val="24"/>
                <w:lang w:val="uk-UA"/>
              </w:rPr>
            </w:pPr>
            <w:r>
              <w:rPr>
                <w:sz w:val="24"/>
                <w:szCs w:val="24"/>
                <w:lang w:val="uk-UA"/>
              </w:rPr>
              <w:lastRenderedPageBreak/>
              <w:t>РН02. Критично осмислювати та аналізувати глобальні процеси та їх вплив на міжнародні відносини.</w:t>
            </w:r>
          </w:p>
          <w:p w:rsidR="00585C0F" w:rsidRDefault="00585C0F" w:rsidP="00585C0F">
            <w:pPr>
              <w:pStyle w:val="3"/>
              <w:widowControl w:val="0"/>
              <w:autoSpaceDE w:val="0"/>
              <w:autoSpaceDN w:val="0"/>
              <w:adjustRightInd w:val="0"/>
              <w:spacing w:after="0"/>
              <w:jc w:val="both"/>
              <w:rPr>
                <w:sz w:val="24"/>
                <w:szCs w:val="24"/>
                <w:lang w:val="uk-UA"/>
              </w:rPr>
            </w:pPr>
            <w:r w:rsidRPr="00585C0F">
              <w:rPr>
                <w:sz w:val="24"/>
                <w:szCs w:val="24"/>
                <w:lang w:val="uk-UA"/>
              </w:rPr>
              <w:t>РН</w:t>
            </w:r>
            <w:r>
              <w:rPr>
                <w:sz w:val="24"/>
                <w:szCs w:val="24"/>
                <w:lang w:val="uk-UA"/>
              </w:rPr>
              <w:t>08. Вільно спілкуватися державною та іноземними мовами усно і письмово, з професійних і наукових питань.</w:t>
            </w:r>
          </w:p>
          <w:p w:rsidR="00585C0F" w:rsidRDefault="00585C0F" w:rsidP="00585C0F">
            <w:pPr>
              <w:pStyle w:val="3"/>
              <w:widowControl w:val="0"/>
              <w:autoSpaceDE w:val="0"/>
              <w:autoSpaceDN w:val="0"/>
              <w:adjustRightInd w:val="0"/>
              <w:spacing w:after="0"/>
              <w:jc w:val="both"/>
              <w:rPr>
                <w:sz w:val="24"/>
                <w:szCs w:val="24"/>
                <w:lang w:val="uk-UA"/>
              </w:rPr>
            </w:pPr>
            <w:r>
              <w:rPr>
                <w:sz w:val="24"/>
                <w:szCs w:val="24"/>
                <w:lang w:val="uk-UA"/>
              </w:rPr>
              <w:t>РН09. Готувати аналітичні довідки, звіти та інші документи про стан міжнародних відносин, зовнішньої політики, суспільних комунікацій та регіональних студій.</w:t>
            </w:r>
          </w:p>
          <w:p w:rsidR="00585C0F" w:rsidRDefault="00585C0F" w:rsidP="00585C0F">
            <w:pPr>
              <w:pStyle w:val="3"/>
              <w:widowControl w:val="0"/>
              <w:autoSpaceDE w:val="0"/>
              <w:autoSpaceDN w:val="0"/>
              <w:adjustRightInd w:val="0"/>
              <w:spacing w:after="0"/>
              <w:jc w:val="both"/>
              <w:rPr>
                <w:sz w:val="24"/>
                <w:szCs w:val="24"/>
                <w:lang w:val="uk-UA"/>
              </w:rPr>
            </w:pPr>
            <w:r>
              <w:rPr>
                <w:sz w:val="24"/>
                <w:szCs w:val="24"/>
                <w:lang w:val="uk-UA"/>
              </w:rPr>
              <w:t>РН11. Здійснювати професійний усний та письмовий переклад з/на іноземну мову, зокрема, з фахової тематики міжнародного співробітництва, зовнішньої та світової політики.</w:t>
            </w:r>
          </w:p>
          <w:p w:rsidR="00585C0F" w:rsidRPr="00585C0F" w:rsidRDefault="00FE685C" w:rsidP="00585C0F">
            <w:pPr>
              <w:pStyle w:val="3"/>
              <w:widowControl w:val="0"/>
              <w:autoSpaceDE w:val="0"/>
              <w:autoSpaceDN w:val="0"/>
              <w:adjustRightInd w:val="0"/>
              <w:spacing w:after="0"/>
              <w:jc w:val="both"/>
              <w:rPr>
                <w:sz w:val="24"/>
                <w:szCs w:val="24"/>
                <w:lang w:val="uk-UA"/>
              </w:rPr>
            </w:pPr>
            <w:r>
              <w:rPr>
                <w:sz w:val="24"/>
                <w:szCs w:val="24"/>
                <w:lang w:val="uk-UA"/>
              </w:rPr>
              <w:t>РН</w:t>
            </w:r>
            <w:r w:rsidR="00585C0F">
              <w:rPr>
                <w:sz w:val="24"/>
                <w:szCs w:val="24"/>
                <w:lang w:val="uk-UA"/>
              </w:rPr>
              <w:t>14. Оцінювати результати власної роботи і відповідати за особистий професійний розвиток.</w:t>
            </w:r>
          </w:p>
        </w:tc>
      </w:tr>
    </w:tbl>
    <w:p w:rsidR="006646B7" w:rsidRDefault="006646B7" w:rsidP="006646B7">
      <w:pPr>
        <w:spacing w:line="230" w:lineRule="auto"/>
        <w:rPr>
          <w:lang w:val="uk-UA"/>
        </w:rPr>
      </w:pPr>
    </w:p>
    <w:p w:rsidR="00A60B47" w:rsidRDefault="00A60B47">
      <w:pPr>
        <w:spacing w:after="200" w:line="276" w:lineRule="auto"/>
        <w:rPr>
          <w:sz w:val="28"/>
          <w:szCs w:val="28"/>
          <w:lang w:val="uk-UA"/>
        </w:rPr>
      </w:pPr>
      <w:r>
        <w:rPr>
          <w:sz w:val="28"/>
          <w:szCs w:val="28"/>
          <w:lang w:val="uk-UA"/>
        </w:rPr>
        <w:br w:type="page"/>
      </w:r>
    </w:p>
    <w:p w:rsidR="00B2699D" w:rsidRPr="00B2699D" w:rsidRDefault="00A60B47" w:rsidP="00B2699D">
      <w:pPr>
        <w:pStyle w:val="1"/>
        <w:numPr>
          <w:ilvl w:val="1"/>
          <w:numId w:val="7"/>
        </w:numPr>
        <w:tabs>
          <w:tab w:val="left" w:pos="0"/>
        </w:tabs>
        <w:adjustRightInd/>
        <w:spacing w:before="72" w:after="2"/>
        <w:ind w:left="0" w:firstLine="0"/>
        <w:jc w:val="center"/>
        <w:rPr>
          <w:rFonts w:ascii="Times New Roman" w:hAnsi="Times New Roman" w:cs="Times New Roman"/>
          <w:sz w:val="28"/>
          <w:szCs w:val="28"/>
          <w:lang w:val="uk-UA"/>
        </w:rPr>
      </w:pPr>
      <w:r w:rsidRPr="00A60B47">
        <w:rPr>
          <w:rFonts w:ascii="Times New Roman" w:hAnsi="Times New Roman" w:cs="Times New Roman"/>
          <w:sz w:val="28"/>
          <w:szCs w:val="28"/>
          <w:lang w:val="uk-UA"/>
        </w:rPr>
        <w:lastRenderedPageBreak/>
        <w:t>Структура</w:t>
      </w:r>
      <w:r w:rsidRPr="00A60B47">
        <w:rPr>
          <w:rFonts w:ascii="Times New Roman" w:hAnsi="Times New Roman" w:cs="Times New Roman"/>
          <w:spacing w:val="-1"/>
          <w:sz w:val="28"/>
          <w:szCs w:val="28"/>
          <w:lang w:val="uk-UA"/>
        </w:rPr>
        <w:t xml:space="preserve"> </w:t>
      </w:r>
      <w:r w:rsidRPr="00A60B47">
        <w:rPr>
          <w:rFonts w:ascii="Times New Roman" w:hAnsi="Times New Roman" w:cs="Times New Roman"/>
          <w:sz w:val="28"/>
          <w:szCs w:val="28"/>
          <w:lang w:val="uk-UA"/>
        </w:rPr>
        <w:t>дисципліни</w:t>
      </w:r>
    </w:p>
    <w:tbl>
      <w:tblPr>
        <w:tblStyle w:val="a6"/>
        <w:tblW w:w="0" w:type="auto"/>
        <w:tblLook w:val="04A0" w:firstRow="1" w:lastRow="0" w:firstColumn="1" w:lastColumn="0" w:noHBand="0" w:noVBand="1"/>
      </w:tblPr>
      <w:tblGrid>
        <w:gridCol w:w="1371"/>
        <w:gridCol w:w="2259"/>
        <w:gridCol w:w="3603"/>
        <w:gridCol w:w="2338"/>
      </w:tblGrid>
      <w:tr w:rsidR="00176F83" w:rsidTr="00023061">
        <w:tc>
          <w:tcPr>
            <w:tcW w:w="794" w:type="dxa"/>
          </w:tcPr>
          <w:p w:rsidR="00B2699D" w:rsidRPr="00D00E8B" w:rsidRDefault="00B2699D" w:rsidP="00B2699D">
            <w:pPr>
              <w:jc w:val="center"/>
              <w:rPr>
                <w:b/>
                <w:sz w:val="24"/>
                <w:szCs w:val="24"/>
                <w:lang w:val="uk-UA"/>
              </w:rPr>
            </w:pPr>
            <w:r w:rsidRPr="00D00E8B">
              <w:rPr>
                <w:b/>
                <w:sz w:val="24"/>
                <w:szCs w:val="24"/>
                <w:lang w:val="uk-UA"/>
              </w:rPr>
              <w:t>№ з/п</w:t>
            </w:r>
          </w:p>
        </w:tc>
        <w:tc>
          <w:tcPr>
            <w:tcW w:w="2367" w:type="dxa"/>
          </w:tcPr>
          <w:p w:rsidR="00B2699D" w:rsidRPr="00D00E8B" w:rsidRDefault="00B2699D" w:rsidP="00B2699D">
            <w:pPr>
              <w:jc w:val="center"/>
              <w:rPr>
                <w:b/>
                <w:sz w:val="24"/>
                <w:szCs w:val="24"/>
                <w:lang w:val="uk-UA"/>
              </w:rPr>
            </w:pPr>
            <w:r w:rsidRPr="00D00E8B">
              <w:rPr>
                <w:b/>
                <w:sz w:val="24"/>
                <w:szCs w:val="24"/>
                <w:lang w:val="uk-UA"/>
              </w:rPr>
              <w:t>Тема</w:t>
            </w:r>
          </w:p>
        </w:tc>
        <w:tc>
          <w:tcPr>
            <w:tcW w:w="4008" w:type="dxa"/>
          </w:tcPr>
          <w:p w:rsidR="00B2699D" w:rsidRPr="00D00E8B" w:rsidRDefault="00B2699D" w:rsidP="00B2699D">
            <w:pPr>
              <w:jc w:val="center"/>
              <w:rPr>
                <w:b/>
                <w:sz w:val="24"/>
                <w:szCs w:val="24"/>
                <w:lang w:val="uk-UA"/>
              </w:rPr>
            </w:pPr>
            <w:r w:rsidRPr="00D00E8B">
              <w:rPr>
                <w:b/>
                <w:sz w:val="24"/>
                <w:szCs w:val="24"/>
                <w:lang w:val="uk-UA"/>
              </w:rPr>
              <w:t>Результати навчання</w:t>
            </w:r>
          </w:p>
        </w:tc>
        <w:tc>
          <w:tcPr>
            <w:tcW w:w="2402" w:type="dxa"/>
          </w:tcPr>
          <w:p w:rsidR="00B2699D" w:rsidRPr="00D00E8B" w:rsidRDefault="00B2699D" w:rsidP="00B2699D">
            <w:pPr>
              <w:jc w:val="center"/>
              <w:rPr>
                <w:b/>
                <w:sz w:val="24"/>
                <w:szCs w:val="24"/>
                <w:lang w:val="uk-UA"/>
              </w:rPr>
            </w:pPr>
            <w:r w:rsidRPr="00D00E8B">
              <w:rPr>
                <w:b/>
                <w:sz w:val="24"/>
                <w:szCs w:val="24"/>
                <w:lang w:val="uk-UA"/>
              </w:rPr>
              <w:t>Завдання</w:t>
            </w:r>
          </w:p>
        </w:tc>
      </w:tr>
      <w:tr w:rsidR="00176F83" w:rsidTr="00023061">
        <w:tc>
          <w:tcPr>
            <w:tcW w:w="794" w:type="dxa"/>
          </w:tcPr>
          <w:p w:rsidR="00B2699D" w:rsidRPr="00D00E8B" w:rsidRDefault="00B2699D" w:rsidP="00B2699D">
            <w:pPr>
              <w:pStyle w:val="a5"/>
              <w:numPr>
                <w:ilvl w:val="0"/>
                <w:numId w:val="33"/>
              </w:numPr>
              <w:rPr>
                <w:sz w:val="24"/>
                <w:szCs w:val="24"/>
                <w:lang w:val="uk-UA"/>
              </w:rPr>
            </w:pPr>
          </w:p>
        </w:tc>
        <w:tc>
          <w:tcPr>
            <w:tcW w:w="2367" w:type="dxa"/>
          </w:tcPr>
          <w:p w:rsidR="006D4703" w:rsidRPr="006D4703" w:rsidRDefault="00B2699D" w:rsidP="006D4703">
            <w:pPr>
              <w:rPr>
                <w:sz w:val="24"/>
                <w:szCs w:val="24"/>
                <w:lang w:val="uk-UA"/>
              </w:rPr>
            </w:pPr>
            <w:r w:rsidRPr="00D00E8B">
              <w:rPr>
                <w:b/>
                <w:sz w:val="24"/>
                <w:szCs w:val="24"/>
                <w:lang w:val="uk-UA"/>
              </w:rPr>
              <w:t>Тема 1.</w:t>
            </w:r>
            <w:r w:rsidRPr="00D00E8B">
              <w:rPr>
                <w:sz w:val="24"/>
                <w:szCs w:val="24"/>
                <w:lang w:val="uk-UA"/>
              </w:rPr>
              <w:t xml:space="preserve"> </w:t>
            </w:r>
            <w:r w:rsidR="006D4703">
              <w:rPr>
                <w:b/>
                <w:szCs w:val="28"/>
                <w:lang w:val="uk-UA"/>
              </w:rPr>
              <w:t> </w:t>
            </w:r>
            <w:r w:rsidR="006D4703">
              <w:rPr>
                <w:szCs w:val="28"/>
                <w:lang w:val="uk-UA"/>
              </w:rPr>
              <w:t>Тактики перекладу. Основи навиків перекладача.</w:t>
            </w:r>
          </w:p>
          <w:p w:rsidR="00B2699D" w:rsidRPr="00D00E8B" w:rsidRDefault="00B2699D" w:rsidP="006D4703">
            <w:pPr>
              <w:rPr>
                <w:sz w:val="24"/>
                <w:szCs w:val="24"/>
                <w:lang w:val="uk-UA"/>
              </w:rPr>
            </w:pPr>
          </w:p>
        </w:tc>
        <w:tc>
          <w:tcPr>
            <w:tcW w:w="4008" w:type="dxa"/>
          </w:tcPr>
          <w:p w:rsidR="00B2699D" w:rsidRDefault="002950C2" w:rsidP="00E711E2">
            <w:pPr>
              <w:pStyle w:val="a5"/>
              <w:numPr>
                <w:ilvl w:val="0"/>
                <w:numId w:val="34"/>
              </w:numPr>
              <w:shd w:val="clear" w:color="auto" w:fill="FFFFFF"/>
              <w:ind w:left="113" w:hanging="14"/>
              <w:jc w:val="both"/>
              <w:rPr>
                <w:sz w:val="24"/>
                <w:szCs w:val="24"/>
                <w:lang w:val="uk-UA"/>
              </w:rPr>
            </w:pPr>
            <w:r>
              <w:rPr>
                <w:sz w:val="24"/>
                <w:szCs w:val="24"/>
                <w:lang w:val="uk-UA"/>
              </w:rPr>
              <w:t>Засвоїти с</w:t>
            </w:r>
            <w:r w:rsidR="00E711E2">
              <w:rPr>
                <w:sz w:val="24"/>
                <w:szCs w:val="24"/>
                <w:lang w:val="uk-UA"/>
              </w:rPr>
              <w:t>утність понять «тактики перекладу»</w:t>
            </w:r>
            <w:r w:rsidR="00B2699D" w:rsidRPr="00D00E8B">
              <w:rPr>
                <w:sz w:val="24"/>
                <w:szCs w:val="24"/>
                <w:lang w:val="uk-UA"/>
              </w:rPr>
              <w:t xml:space="preserve">. </w:t>
            </w:r>
          </w:p>
          <w:p w:rsidR="00E711E2" w:rsidRPr="00E711E2" w:rsidRDefault="00F76677" w:rsidP="00E711E2">
            <w:pPr>
              <w:pStyle w:val="a5"/>
              <w:numPr>
                <w:ilvl w:val="0"/>
                <w:numId w:val="34"/>
              </w:numPr>
              <w:shd w:val="clear" w:color="auto" w:fill="FFFFFF"/>
              <w:ind w:left="113" w:hanging="14"/>
              <w:jc w:val="both"/>
              <w:rPr>
                <w:sz w:val="24"/>
                <w:szCs w:val="24"/>
                <w:lang w:val="uk-UA"/>
              </w:rPr>
            </w:pPr>
            <w:r>
              <w:rPr>
                <w:color w:val="000000"/>
                <w:lang w:val="uk-UA"/>
              </w:rPr>
              <w:t>Засвоїти</w:t>
            </w:r>
            <w:r w:rsidR="00E711E2">
              <w:rPr>
                <w:color w:val="000000"/>
                <w:lang w:val="uk-UA"/>
              </w:rPr>
              <w:t xml:space="preserve"> роль</w:t>
            </w:r>
            <w:r w:rsidR="00E711E2" w:rsidRPr="00E711E2">
              <w:rPr>
                <w:color w:val="000000"/>
                <w:lang w:val="uk-UA"/>
              </w:rPr>
              <w:t xml:space="preserve"> і значення перекладу для здійснення багатосторонніх </w:t>
            </w:r>
            <w:proofErr w:type="spellStart"/>
            <w:r w:rsidR="00E711E2" w:rsidRPr="00E711E2">
              <w:rPr>
                <w:color w:val="000000"/>
                <w:lang w:val="uk-UA"/>
              </w:rPr>
              <w:t>зв’язків</w:t>
            </w:r>
            <w:proofErr w:type="spellEnd"/>
            <w:r w:rsidR="00E711E2" w:rsidRPr="00E711E2">
              <w:rPr>
                <w:color w:val="000000"/>
                <w:lang w:val="uk-UA"/>
              </w:rPr>
              <w:t xml:space="preserve"> на різних рівнях розповсюдження ідей.</w:t>
            </w:r>
          </w:p>
          <w:p w:rsidR="00E711E2" w:rsidRPr="00E711E2" w:rsidRDefault="00E711E2" w:rsidP="00E711E2">
            <w:pPr>
              <w:pStyle w:val="a5"/>
              <w:numPr>
                <w:ilvl w:val="0"/>
                <w:numId w:val="34"/>
              </w:numPr>
              <w:shd w:val="clear" w:color="auto" w:fill="FFFFFF"/>
              <w:ind w:left="113" w:hanging="14"/>
              <w:jc w:val="both"/>
              <w:rPr>
                <w:sz w:val="24"/>
                <w:szCs w:val="24"/>
                <w:lang w:val="uk-UA"/>
              </w:rPr>
            </w:pPr>
            <w:r>
              <w:rPr>
                <w:color w:val="000000"/>
                <w:lang w:val="uk-UA"/>
              </w:rPr>
              <w:t>Окреслити перекладацькі терміни, поняття</w:t>
            </w:r>
            <w:r w:rsidRPr="00E711E2">
              <w:rPr>
                <w:color w:val="000000"/>
                <w:lang w:val="uk-UA"/>
              </w:rPr>
              <w:t xml:space="preserve"> і тактик</w:t>
            </w:r>
            <w:r>
              <w:rPr>
                <w:color w:val="000000"/>
                <w:lang w:val="uk-UA"/>
              </w:rPr>
              <w:t>и</w:t>
            </w:r>
            <w:r w:rsidRPr="00E711E2">
              <w:rPr>
                <w:color w:val="000000"/>
                <w:lang w:val="uk-UA"/>
              </w:rPr>
              <w:t>.</w:t>
            </w:r>
          </w:p>
          <w:p w:rsidR="00E711E2" w:rsidRPr="00E711E2" w:rsidRDefault="00E711E2" w:rsidP="00EE37E3">
            <w:pPr>
              <w:pStyle w:val="a5"/>
              <w:ind w:left="113"/>
              <w:jc w:val="both"/>
              <w:rPr>
                <w:sz w:val="24"/>
                <w:szCs w:val="24"/>
                <w:lang w:val="uk-UA"/>
              </w:rPr>
            </w:pPr>
          </w:p>
        </w:tc>
        <w:tc>
          <w:tcPr>
            <w:tcW w:w="2402" w:type="dxa"/>
          </w:tcPr>
          <w:p w:rsidR="00B2699D" w:rsidRPr="00BF69B2" w:rsidRDefault="00B2699D" w:rsidP="00E711E2">
            <w:pPr>
              <w:pStyle w:val="TableParagraph"/>
              <w:tabs>
                <w:tab w:val="left" w:pos="367"/>
              </w:tabs>
              <w:ind w:left="0"/>
              <w:rPr>
                <w:sz w:val="24"/>
                <w:lang w:val="uk-UA"/>
              </w:rPr>
            </w:pPr>
          </w:p>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B2699D" w:rsidRPr="00D00E8B" w:rsidRDefault="00B2699D" w:rsidP="00B2699D">
            <w:pPr>
              <w:pStyle w:val="a5"/>
              <w:numPr>
                <w:ilvl w:val="0"/>
                <w:numId w:val="33"/>
              </w:numPr>
              <w:rPr>
                <w:sz w:val="24"/>
                <w:szCs w:val="24"/>
                <w:lang w:val="uk-UA"/>
              </w:rPr>
            </w:pPr>
          </w:p>
        </w:tc>
        <w:tc>
          <w:tcPr>
            <w:tcW w:w="2367" w:type="dxa"/>
          </w:tcPr>
          <w:p w:rsidR="00B2699D" w:rsidRPr="00D00E8B" w:rsidRDefault="00D00E8B" w:rsidP="006D4703">
            <w:pPr>
              <w:rPr>
                <w:sz w:val="24"/>
                <w:szCs w:val="24"/>
                <w:lang w:val="uk-UA"/>
              </w:rPr>
            </w:pPr>
            <w:r w:rsidRPr="00D00E8B">
              <w:rPr>
                <w:b/>
                <w:sz w:val="24"/>
                <w:szCs w:val="24"/>
                <w:lang w:val="uk-UA"/>
              </w:rPr>
              <w:t>Тема 2.</w:t>
            </w:r>
            <w:r w:rsidR="006D4703">
              <w:rPr>
                <w:b/>
                <w:sz w:val="24"/>
                <w:szCs w:val="24"/>
                <w:lang w:val="uk-UA"/>
              </w:rPr>
              <w:t xml:space="preserve"> </w:t>
            </w:r>
            <w:r w:rsidR="006D4703">
              <w:rPr>
                <w:sz w:val="24"/>
                <w:szCs w:val="24"/>
                <w:lang w:val="uk-UA"/>
              </w:rPr>
              <w:t>Декларація про права людини</w:t>
            </w:r>
            <w:r w:rsidR="006D4703">
              <w:rPr>
                <w:szCs w:val="28"/>
                <w:lang w:val="uk-UA"/>
              </w:rPr>
              <w:t>. Лексично-граматичні особливості формування речень.</w:t>
            </w:r>
          </w:p>
        </w:tc>
        <w:tc>
          <w:tcPr>
            <w:tcW w:w="4008" w:type="dxa"/>
          </w:tcPr>
          <w:p w:rsidR="00EE37E3" w:rsidRDefault="00EE37E3" w:rsidP="00EE37E3">
            <w:pPr>
              <w:widowControl w:val="0"/>
              <w:tabs>
                <w:tab w:val="num" w:pos="0"/>
              </w:tabs>
              <w:suppressAutoHyphens/>
              <w:jc w:val="both"/>
              <w:rPr>
                <w:rStyle w:val="hps"/>
                <w:sz w:val="24"/>
                <w:szCs w:val="24"/>
                <w:lang w:val="uk-UA"/>
              </w:rPr>
            </w:pPr>
          </w:p>
          <w:p w:rsidR="00F76677" w:rsidRDefault="00F76677" w:rsidP="00EE37E3">
            <w:pPr>
              <w:widowControl w:val="0"/>
              <w:tabs>
                <w:tab w:val="num" w:pos="0"/>
              </w:tabs>
              <w:suppressAutoHyphens/>
              <w:jc w:val="both"/>
              <w:rPr>
                <w:rFonts w:eastAsia="Lucida Sans Unicode"/>
                <w:kern w:val="2"/>
                <w:sz w:val="24"/>
                <w:szCs w:val="24"/>
              </w:rPr>
            </w:pPr>
            <w:r>
              <w:rPr>
                <w:rFonts w:eastAsia="Lucida Sans Unicode"/>
                <w:kern w:val="2"/>
                <w:sz w:val="24"/>
                <w:szCs w:val="24"/>
                <w:lang w:val="uk-UA"/>
              </w:rPr>
              <w:t>Засвоїти</w:t>
            </w:r>
            <w:r>
              <w:rPr>
                <w:rFonts w:eastAsia="Lucida Sans Unicode"/>
                <w:kern w:val="2"/>
                <w:sz w:val="24"/>
                <w:szCs w:val="24"/>
              </w:rPr>
              <w:t xml:space="preserve"> </w:t>
            </w:r>
            <w:proofErr w:type="spellStart"/>
            <w:r>
              <w:rPr>
                <w:rFonts w:eastAsia="Lucida Sans Unicode"/>
                <w:kern w:val="2"/>
                <w:sz w:val="24"/>
                <w:szCs w:val="24"/>
              </w:rPr>
              <w:t>засоби</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вираження</w:t>
            </w:r>
            <w:proofErr w:type="spellEnd"/>
            <w:r w:rsidR="00EE37E3">
              <w:rPr>
                <w:rFonts w:eastAsia="Lucida Sans Unicode"/>
                <w:kern w:val="2"/>
                <w:sz w:val="24"/>
                <w:szCs w:val="24"/>
              </w:rPr>
              <w:t xml:space="preserve"> та </w:t>
            </w:r>
            <w:proofErr w:type="spellStart"/>
            <w:r w:rsidR="00EE37E3">
              <w:rPr>
                <w:rFonts w:eastAsia="Lucida Sans Unicode"/>
                <w:kern w:val="2"/>
                <w:sz w:val="24"/>
                <w:szCs w:val="24"/>
              </w:rPr>
              <w:t>відтворення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граматичної</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модальності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асиндетичних</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комплексів</w:t>
            </w:r>
            <w:proofErr w:type="spellEnd"/>
            <w:r w:rsidR="00EE37E3">
              <w:rPr>
                <w:rFonts w:eastAsia="Lucida Sans Unicode"/>
                <w:kern w:val="2"/>
                <w:sz w:val="24"/>
                <w:szCs w:val="24"/>
              </w:rPr>
              <w:t xml:space="preserve">. </w:t>
            </w:r>
          </w:p>
          <w:p w:rsidR="00EE37E3" w:rsidRDefault="00EE37E3" w:rsidP="00EE37E3">
            <w:pPr>
              <w:widowControl w:val="0"/>
              <w:tabs>
                <w:tab w:val="num" w:pos="0"/>
              </w:tabs>
              <w:suppressAutoHyphens/>
              <w:jc w:val="both"/>
              <w:rPr>
                <w:rFonts w:eastAsia="Lucida Sans Unicode"/>
                <w:kern w:val="2"/>
                <w:sz w:val="24"/>
                <w:szCs w:val="24"/>
                <w:lang w:val="uk-UA"/>
              </w:rPr>
            </w:pPr>
            <w:r>
              <w:rPr>
                <w:rFonts w:eastAsia="Lucida Sans Unicode"/>
                <w:kern w:val="2"/>
                <w:sz w:val="24"/>
                <w:szCs w:val="24"/>
              </w:rPr>
              <w:t>В</w:t>
            </w:r>
            <w:proofErr w:type="spellStart"/>
            <w:r w:rsidR="00F76677">
              <w:rPr>
                <w:rFonts w:eastAsia="Lucida Sans Unicode"/>
                <w:kern w:val="2"/>
                <w:sz w:val="24"/>
                <w:szCs w:val="24"/>
                <w:lang w:val="uk-UA"/>
              </w:rPr>
              <w:t>иконати</w:t>
            </w:r>
            <w:proofErr w:type="spellEnd"/>
            <w:r w:rsidR="00F76677">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Pr>
                <w:rFonts w:eastAsia="Lucida Sans Unicode"/>
                <w:kern w:val="2"/>
                <w:sz w:val="24"/>
                <w:szCs w:val="24"/>
              </w:rPr>
              <w:t>базі</w:t>
            </w:r>
            <w:proofErr w:type="spellEnd"/>
            <w:r>
              <w:rPr>
                <w:rFonts w:eastAsia="Lucida Sans Unicode"/>
                <w:kern w:val="2"/>
                <w:sz w:val="24"/>
                <w:szCs w:val="24"/>
              </w:rPr>
              <w:t xml:space="preserve"> </w:t>
            </w:r>
            <w:proofErr w:type="spellStart"/>
            <w:r>
              <w:rPr>
                <w:rFonts w:eastAsia="Lucida Sans Unicode"/>
                <w:kern w:val="2"/>
                <w:sz w:val="24"/>
                <w:szCs w:val="24"/>
              </w:rPr>
              <w:t>Декларації</w:t>
            </w:r>
            <w:proofErr w:type="spellEnd"/>
            <w:r>
              <w:rPr>
                <w:rFonts w:eastAsia="Lucida Sans Unicode"/>
                <w:kern w:val="2"/>
                <w:sz w:val="24"/>
                <w:szCs w:val="24"/>
              </w:rPr>
              <w:t xml:space="preserve"> про права </w:t>
            </w:r>
            <w:proofErr w:type="spellStart"/>
            <w:r>
              <w:rPr>
                <w:rFonts w:eastAsia="Lucida Sans Unicode"/>
                <w:kern w:val="2"/>
                <w:sz w:val="24"/>
                <w:szCs w:val="24"/>
              </w:rPr>
              <w:t>людини</w:t>
            </w:r>
            <w:proofErr w:type="spellEnd"/>
            <w:r>
              <w:rPr>
                <w:rFonts w:eastAsia="Lucida Sans Unicode"/>
                <w:kern w:val="2"/>
                <w:sz w:val="24"/>
                <w:szCs w:val="24"/>
              </w:rPr>
              <w:t>.</w:t>
            </w:r>
          </w:p>
          <w:p w:rsidR="00B2699D" w:rsidRPr="00EE37E3" w:rsidRDefault="00B2699D" w:rsidP="00EE37E3">
            <w:pPr>
              <w:widowControl w:val="0"/>
              <w:tabs>
                <w:tab w:val="num" w:pos="0"/>
              </w:tabs>
              <w:suppressAutoHyphens/>
              <w:jc w:val="both"/>
              <w:rPr>
                <w:sz w:val="24"/>
                <w:szCs w:val="24"/>
                <w:lang w:val="uk-UA"/>
              </w:rPr>
            </w:pPr>
          </w:p>
        </w:tc>
        <w:tc>
          <w:tcPr>
            <w:tcW w:w="2402" w:type="dxa"/>
          </w:tcPr>
          <w:p w:rsidR="00B2699D" w:rsidRPr="00BF69B2" w:rsidRDefault="00B2699D" w:rsidP="00B2699D">
            <w:pPr>
              <w:pStyle w:val="TableParagraph"/>
              <w:numPr>
                <w:ilvl w:val="0"/>
                <w:numId w:val="31"/>
              </w:numPr>
              <w:tabs>
                <w:tab w:val="left" w:pos="367"/>
              </w:tabs>
              <w:ind w:left="366" w:hanging="145"/>
              <w:rPr>
                <w:sz w:val="24"/>
                <w:lang w:val="uk-UA"/>
              </w:rPr>
            </w:pPr>
            <w:r w:rsidRPr="00BF69B2">
              <w:rPr>
                <w:sz w:val="24"/>
                <w:lang w:val="uk-UA"/>
              </w:rPr>
              <w:t>Тести,</w:t>
            </w:r>
          </w:p>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B2699D">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B2699D" w:rsidRPr="00D00E8B" w:rsidRDefault="00B2699D" w:rsidP="00B2699D">
            <w:pPr>
              <w:pStyle w:val="a5"/>
              <w:numPr>
                <w:ilvl w:val="0"/>
                <w:numId w:val="33"/>
              </w:numPr>
              <w:rPr>
                <w:sz w:val="24"/>
                <w:szCs w:val="24"/>
                <w:lang w:val="uk-UA"/>
              </w:rPr>
            </w:pPr>
          </w:p>
        </w:tc>
        <w:tc>
          <w:tcPr>
            <w:tcW w:w="2367" w:type="dxa"/>
          </w:tcPr>
          <w:p w:rsidR="006D4703" w:rsidRPr="006D4703" w:rsidRDefault="00D00E8B" w:rsidP="006D4703">
            <w:pPr>
              <w:rPr>
                <w:sz w:val="24"/>
                <w:szCs w:val="24"/>
                <w:lang w:val="uk-UA"/>
              </w:rPr>
            </w:pPr>
            <w:r w:rsidRPr="00D00E8B">
              <w:rPr>
                <w:b/>
                <w:sz w:val="24"/>
                <w:szCs w:val="24"/>
                <w:lang w:val="uk-UA"/>
              </w:rPr>
              <w:t>Тема 3.</w:t>
            </w:r>
            <w:r w:rsidR="006D4703">
              <w:rPr>
                <w:sz w:val="24"/>
                <w:szCs w:val="24"/>
                <w:lang w:val="uk-UA"/>
              </w:rPr>
              <w:t xml:space="preserve"> Декларація про права людини</w:t>
            </w:r>
            <w:r w:rsidR="006D4703">
              <w:rPr>
                <w:szCs w:val="28"/>
                <w:lang w:val="uk-UA"/>
              </w:rPr>
              <w:t xml:space="preserve">. </w:t>
            </w:r>
            <w:r w:rsidR="006D4703">
              <w:rPr>
                <w:b/>
                <w:szCs w:val="28"/>
                <w:lang w:val="uk-UA"/>
              </w:rPr>
              <w:t xml:space="preserve"> </w:t>
            </w:r>
            <w:r w:rsidR="006D4703">
              <w:rPr>
                <w:szCs w:val="28"/>
                <w:lang w:val="uk-UA"/>
              </w:rPr>
              <w:t xml:space="preserve">Переклад 1-5 статей. Лексичні аспекти перекладу. </w:t>
            </w:r>
          </w:p>
          <w:p w:rsidR="00B2699D" w:rsidRPr="00D00E8B" w:rsidRDefault="00B2699D" w:rsidP="00B2699D">
            <w:pPr>
              <w:rPr>
                <w:sz w:val="24"/>
                <w:szCs w:val="24"/>
                <w:lang w:val="uk-UA"/>
              </w:rPr>
            </w:pPr>
          </w:p>
        </w:tc>
        <w:tc>
          <w:tcPr>
            <w:tcW w:w="4008" w:type="dxa"/>
          </w:tcPr>
          <w:p w:rsidR="00EE37E3" w:rsidRDefault="00F76677" w:rsidP="00EE37E3">
            <w:pPr>
              <w:widowControl w:val="0"/>
              <w:tabs>
                <w:tab w:val="num" w:pos="0"/>
              </w:tabs>
              <w:suppressAutoHyphens/>
              <w:jc w:val="both"/>
              <w:rPr>
                <w:rFonts w:eastAsia="Lucida Sans Unicode"/>
                <w:kern w:val="2"/>
                <w:sz w:val="24"/>
                <w:szCs w:val="24"/>
                <w:lang w:val="uk-UA"/>
              </w:rPr>
            </w:pPr>
            <w:r>
              <w:rPr>
                <w:sz w:val="24"/>
                <w:szCs w:val="24"/>
                <w:lang w:val="uk-UA"/>
              </w:rPr>
              <w:t>Засвоїти правила п</w:t>
            </w:r>
            <w:r w:rsidR="00EE37E3" w:rsidRPr="00F76677">
              <w:rPr>
                <w:sz w:val="24"/>
                <w:szCs w:val="24"/>
                <w:lang w:val="uk-UA"/>
              </w:rPr>
              <w:t>ереклад</w:t>
            </w:r>
            <w:r>
              <w:rPr>
                <w:sz w:val="24"/>
                <w:szCs w:val="24"/>
                <w:lang w:val="uk-UA"/>
              </w:rPr>
              <w:t>у</w:t>
            </w:r>
            <w:r w:rsidR="00EE37E3" w:rsidRPr="00F76677">
              <w:rPr>
                <w:sz w:val="24"/>
                <w:szCs w:val="24"/>
                <w:lang w:val="uk-UA"/>
              </w:rPr>
              <w:t xml:space="preserve"> реалій суспільно-політичного  життя, </w:t>
            </w:r>
            <w:proofErr w:type="spellStart"/>
            <w:r w:rsidR="00EE37E3" w:rsidRPr="00F76677">
              <w:rPr>
                <w:sz w:val="24"/>
                <w:szCs w:val="24"/>
                <w:lang w:val="uk-UA"/>
              </w:rPr>
              <w:t>інтернаціоналізмів</w:t>
            </w:r>
            <w:proofErr w:type="spellEnd"/>
            <w:r w:rsidR="00EE37E3" w:rsidRPr="00F76677">
              <w:rPr>
                <w:sz w:val="24"/>
                <w:szCs w:val="24"/>
                <w:lang w:val="uk-UA"/>
              </w:rPr>
              <w:t xml:space="preserve">, неологізмів. </w:t>
            </w:r>
            <w:r>
              <w:rPr>
                <w:sz w:val="24"/>
                <w:szCs w:val="24"/>
                <w:lang w:val="uk-UA"/>
              </w:rPr>
              <w:t>Ознайомитися з г</w:t>
            </w:r>
            <w:proofErr w:type="spellStart"/>
            <w:r>
              <w:rPr>
                <w:sz w:val="24"/>
                <w:szCs w:val="24"/>
              </w:rPr>
              <w:t>енералізаціє</w:t>
            </w:r>
            <w:proofErr w:type="spellEnd"/>
            <w:r>
              <w:rPr>
                <w:sz w:val="24"/>
                <w:szCs w:val="24"/>
                <w:lang w:val="uk-UA"/>
              </w:rPr>
              <w:t>ю</w:t>
            </w:r>
            <w:r w:rsidR="00EE37E3">
              <w:rPr>
                <w:sz w:val="24"/>
                <w:szCs w:val="24"/>
              </w:rPr>
              <w:t xml:space="preserve"> </w:t>
            </w:r>
            <w:proofErr w:type="spellStart"/>
            <w:r w:rsidR="00EE37E3">
              <w:rPr>
                <w:sz w:val="24"/>
                <w:szCs w:val="24"/>
              </w:rPr>
              <w:t>значень</w:t>
            </w:r>
            <w:proofErr w:type="spellEnd"/>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p>
          <w:p w:rsidR="00EE37E3" w:rsidRDefault="00EE37E3" w:rsidP="00EE37E3">
            <w:pPr>
              <w:widowControl w:val="0"/>
              <w:tabs>
                <w:tab w:val="num" w:pos="0"/>
              </w:tabs>
              <w:suppressAutoHyphens/>
              <w:jc w:val="both"/>
              <w:rPr>
                <w:rFonts w:eastAsiaTheme="minorHAnsi"/>
                <w:sz w:val="24"/>
                <w:szCs w:val="24"/>
                <w:lang w:eastAsia="en-US"/>
              </w:rPr>
            </w:pPr>
          </w:p>
          <w:p w:rsidR="00B2699D" w:rsidRPr="00F653DF" w:rsidRDefault="00B2699D" w:rsidP="00F76677">
            <w:pPr>
              <w:pStyle w:val="a5"/>
              <w:ind w:left="100"/>
              <w:rPr>
                <w:lang w:val="uk-UA"/>
              </w:rPr>
            </w:pPr>
          </w:p>
        </w:tc>
        <w:tc>
          <w:tcPr>
            <w:tcW w:w="2402" w:type="dxa"/>
          </w:tcPr>
          <w:p w:rsidR="00B2699D" w:rsidRPr="00BF69B2" w:rsidRDefault="00B2699D" w:rsidP="00B2699D">
            <w:pPr>
              <w:pStyle w:val="TableParagraph"/>
              <w:numPr>
                <w:ilvl w:val="0"/>
                <w:numId w:val="31"/>
              </w:numPr>
              <w:tabs>
                <w:tab w:val="left" w:pos="367"/>
              </w:tabs>
              <w:ind w:left="366" w:hanging="145"/>
              <w:rPr>
                <w:sz w:val="24"/>
                <w:lang w:val="uk-UA"/>
              </w:rPr>
            </w:pPr>
            <w:r w:rsidRPr="00BF69B2">
              <w:rPr>
                <w:sz w:val="24"/>
                <w:lang w:val="uk-UA"/>
              </w:rPr>
              <w:t>Тести,</w:t>
            </w:r>
          </w:p>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B2699D">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B2699D" w:rsidRPr="00B2699D" w:rsidRDefault="00B2699D" w:rsidP="00B2699D">
            <w:pPr>
              <w:pStyle w:val="a5"/>
              <w:numPr>
                <w:ilvl w:val="0"/>
                <w:numId w:val="33"/>
              </w:numPr>
              <w:rPr>
                <w:lang w:val="uk-UA"/>
              </w:rPr>
            </w:pPr>
          </w:p>
        </w:tc>
        <w:tc>
          <w:tcPr>
            <w:tcW w:w="2367" w:type="dxa"/>
          </w:tcPr>
          <w:p w:rsidR="00B2699D" w:rsidRDefault="006D4703" w:rsidP="00B2699D">
            <w:pPr>
              <w:rPr>
                <w:lang w:val="uk-UA"/>
              </w:rPr>
            </w:pPr>
            <w:r w:rsidRPr="006D4703">
              <w:rPr>
                <w:b/>
                <w:lang w:val="uk-UA"/>
              </w:rPr>
              <w:t>Тема 4.</w:t>
            </w:r>
            <w:r>
              <w:rPr>
                <w:lang w:val="uk-UA"/>
              </w:rPr>
              <w:t xml:space="preserve"> Декларація про права людини</w:t>
            </w:r>
            <w:r>
              <w:rPr>
                <w:szCs w:val="28"/>
                <w:lang w:val="uk-UA"/>
              </w:rPr>
              <w:t>. Переклад 6-11 статей.  Граматичні особливості перекладу</w:t>
            </w:r>
          </w:p>
        </w:tc>
        <w:tc>
          <w:tcPr>
            <w:tcW w:w="4008" w:type="dxa"/>
          </w:tcPr>
          <w:p w:rsidR="00B2699D" w:rsidRPr="00EE37E3" w:rsidRDefault="00F76677" w:rsidP="00EE37E3">
            <w:pPr>
              <w:widowControl w:val="0"/>
              <w:tabs>
                <w:tab w:val="num" w:pos="0"/>
              </w:tabs>
              <w:suppressAutoHyphens/>
              <w:jc w:val="both"/>
              <w:rPr>
                <w:rFonts w:eastAsia="Lucida Sans Unicode"/>
                <w:kern w:val="2"/>
                <w:sz w:val="24"/>
                <w:szCs w:val="24"/>
                <w:lang w:val="uk-UA"/>
              </w:rPr>
            </w:pPr>
            <w:r>
              <w:rPr>
                <w:sz w:val="24"/>
                <w:szCs w:val="24"/>
                <w:lang w:val="uk-UA"/>
              </w:rPr>
              <w:t>З</w:t>
            </w:r>
            <w:r w:rsidRPr="00F76677">
              <w:rPr>
                <w:sz w:val="24"/>
                <w:szCs w:val="24"/>
              </w:rPr>
              <w:t>’</w:t>
            </w:r>
            <w:r>
              <w:rPr>
                <w:sz w:val="24"/>
                <w:szCs w:val="24"/>
                <w:lang w:val="uk-UA"/>
              </w:rPr>
              <w:t xml:space="preserve">ясувати </w:t>
            </w:r>
            <w:proofErr w:type="spellStart"/>
            <w:r>
              <w:rPr>
                <w:sz w:val="24"/>
                <w:szCs w:val="24"/>
              </w:rPr>
              <w:t>м</w:t>
            </w:r>
            <w:r w:rsidR="00EE37E3">
              <w:rPr>
                <w:sz w:val="24"/>
                <w:szCs w:val="24"/>
              </w:rPr>
              <w:t>орфологічні</w:t>
            </w:r>
            <w:proofErr w:type="spellEnd"/>
            <w:r w:rsidR="00EE37E3">
              <w:rPr>
                <w:sz w:val="24"/>
                <w:szCs w:val="24"/>
              </w:rPr>
              <w:t xml:space="preserve"> та </w:t>
            </w:r>
            <w:proofErr w:type="spellStart"/>
            <w:r w:rsidR="00EE37E3">
              <w:rPr>
                <w:sz w:val="24"/>
                <w:szCs w:val="24"/>
              </w:rPr>
              <w:t>синтаксичні</w:t>
            </w:r>
            <w:proofErr w:type="spellEnd"/>
            <w:r w:rsidR="00EE37E3">
              <w:rPr>
                <w:sz w:val="24"/>
                <w:szCs w:val="24"/>
              </w:rPr>
              <w:t xml:space="preserve"> </w:t>
            </w:r>
            <w:proofErr w:type="spellStart"/>
            <w:r w:rsidR="00EE37E3">
              <w:rPr>
                <w:sz w:val="24"/>
                <w:szCs w:val="24"/>
              </w:rPr>
              <w:t>труднощі</w:t>
            </w:r>
            <w:proofErr w:type="spellEnd"/>
            <w:r w:rsidR="00EE37E3">
              <w:rPr>
                <w:sz w:val="24"/>
                <w:szCs w:val="24"/>
              </w:rPr>
              <w:t xml:space="preserve"> перекладу. О</w:t>
            </w:r>
            <w:r>
              <w:rPr>
                <w:sz w:val="24"/>
                <w:szCs w:val="24"/>
                <w:lang w:val="uk-UA"/>
              </w:rPr>
              <w:t>креслити о</w:t>
            </w:r>
            <w:proofErr w:type="spellStart"/>
            <w:r w:rsidR="00EE37E3">
              <w:rPr>
                <w:sz w:val="24"/>
                <w:szCs w:val="24"/>
              </w:rPr>
              <w:t>собливості</w:t>
            </w:r>
            <w:proofErr w:type="spellEnd"/>
            <w:r w:rsidR="00EE37E3">
              <w:rPr>
                <w:sz w:val="24"/>
                <w:szCs w:val="24"/>
              </w:rPr>
              <w:t xml:space="preserve"> </w:t>
            </w:r>
            <w:proofErr w:type="spellStart"/>
            <w:r w:rsidR="00EE37E3">
              <w:rPr>
                <w:sz w:val="24"/>
                <w:szCs w:val="24"/>
              </w:rPr>
              <w:t>функціонування</w:t>
            </w:r>
            <w:proofErr w:type="spellEnd"/>
            <w:r w:rsidR="00EE37E3">
              <w:rPr>
                <w:sz w:val="24"/>
                <w:szCs w:val="24"/>
              </w:rPr>
              <w:t xml:space="preserve"> </w:t>
            </w:r>
            <w:proofErr w:type="spellStart"/>
            <w:r w:rsidR="00EE37E3">
              <w:rPr>
                <w:sz w:val="24"/>
                <w:szCs w:val="24"/>
              </w:rPr>
              <w:t>граматичних</w:t>
            </w:r>
            <w:proofErr w:type="spellEnd"/>
            <w:r w:rsidR="00EE37E3">
              <w:rPr>
                <w:sz w:val="24"/>
                <w:szCs w:val="24"/>
              </w:rPr>
              <w:t xml:space="preserve"> </w:t>
            </w:r>
            <w:proofErr w:type="spellStart"/>
            <w:r w:rsidR="00EE37E3">
              <w:rPr>
                <w:sz w:val="24"/>
                <w:szCs w:val="24"/>
              </w:rPr>
              <w:t>елементів</w:t>
            </w:r>
            <w:proofErr w:type="spellEnd"/>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p>
        </w:tc>
        <w:tc>
          <w:tcPr>
            <w:tcW w:w="2402" w:type="dxa"/>
          </w:tcPr>
          <w:p w:rsidR="00B2699D" w:rsidRPr="00BF69B2" w:rsidRDefault="00B2699D" w:rsidP="00B2699D">
            <w:pPr>
              <w:pStyle w:val="TableParagraph"/>
              <w:numPr>
                <w:ilvl w:val="0"/>
                <w:numId w:val="31"/>
              </w:numPr>
              <w:tabs>
                <w:tab w:val="left" w:pos="367"/>
              </w:tabs>
              <w:ind w:left="366" w:hanging="145"/>
              <w:rPr>
                <w:sz w:val="24"/>
                <w:lang w:val="uk-UA"/>
              </w:rPr>
            </w:pPr>
            <w:r w:rsidRPr="00BF69B2">
              <w:rPr>
                <w:sz w:val="24"/>
                <w:lang w:val="uk-UA"/>
              </w:rPr>
              <w:t>Тести,</w:t>
            </w:r>
          </w:p>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B2699D">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B2699D" w:rsidRPr="00B2699D" w:rsidRDefault="00B2699D" w:rsidP="00B2699D">
            <w:pPr>
              <w:pStyle w:val="a5"/>
              <w:numPr>
                <w:ilvl w:val="0"/>
                <w:numId w:val="33"/>
              </w:numPr>
              <w:rPr>
                <w:lang w:val="uk-UA"/>
              </w:rPr>
            </w:pPr>
          </w:p>
        </w:tc>
        <w:tc>
          <w:tcPr>
            <w:tcW w:w="2367" w:type="dxa"/>
          </w:tcPr>
          <w:p w:rsidR="00B2699D" w:rsidRDefault="00F653DF" w:rsidP="00B2699D">
            <w:pPr>
              <w:rPr>
                <w:szCs w:val="28"/>
                <w:lang w:val="uk-UA"/>
              </w:rPr>
            </w:pPr>
            <w:r w:rsidRPr="006C3477">
              <w:rPr>
                <w:b/>
                <w:szCs w:val="28"/>
                <w:lang w:val="uk-UA"/>
              </w:rPr>
              <w:t>Тема 5.</w:t>
            </w:r>
            <w:r w:rsidRPr="006C3477">
              <w:rPr>
                <w:szCs w:val="28"/>
                <w:lang w:val="uk-UA"/>
              </w:rPr>
              <w:t xml:space="preserve"> </w:t>
            </w:r>
            <w:r w:rsidR="006D4703">
              <w:rPr>
                <w:lang w:val="uk-UA"/>
              </w:rPr>
              <w:t>Декларація про права людини</w:t>
            </w:r>
            <w:r w:rsidR="006D4703">
              <w:rPr>
                <w:szCs w:val="28"/>
                <w:lang w:val="uk-UA"/>
              </w:rPr>
              <w:t>.</w:t>
            </w:r>
          </w:p>
          <w:p w:rsidR="006D4703" w:rsidRDefault="006D4703" w:rsidP="006D4703">
            <w:pPr>
              <w:tabs>
                <w:tab w:val="left" w:pos="284"/>
                <w:tab w:val="left" w:pos="567"/>
              </w:tabs>
              <w:spacing w:line="256" w:lineRule="auto"/>
              <w:rPr>
                <w:b/>
                <w:szCs w:val="28"/>
                <w:lang w:val="uk-UA"/>
              </w:rPr>
            </w:pPr>
            <w:r>
              <w:rPr>
                <w:b/>
                <w:szCs w:val="28"/>
                <w:lang w:val="uk-UA"/>
              </w:rPr>
              <w:t> </w:t>
            </w:r>
            <w:r>
              <w:rPr>
                <w:lang w:val="uk-UA"/>
              </w:rPr>
              <w:t>Переклад 12-18 статей</w:t>
            </w:r>
            <w:r>
              <w:t>.</w:t>
            </w:r>
            <w:r>
              <w:rPr>
                <w:lang w:val="uk-UA"/>
              </w:rPr>
              <w:t xml:space="preserve"> Компресія при перекладі.</w:t>
            </w:r>
          </w:p>
          <w:p w:rsidR="006D4703" w:rsidRDefault="006D4703" w:rsidP="00B2699D">
            <w:pPr>
              <w:rPr>
                <w:lang w:val="uk-UA"/>
              </w:rPr>
            </w:pPr>
          </w:p>
        </w:tc>
        <w:tc>
          <w:tcPr>
            <w:tcW w:w="4008" w:type="dxa"/>
          </w:tcPr>
          <w:p w:rsidR="00EE37E3" w:rsidRDefault="00F76677" w:rsidP="00EE37E3">
            <w:pPr>
              <w:widowControl w:val="0"/>
              <w:tabs>
                <w:tab w:val="num" w:pos="0"/>
              </w:tabs>
              <w:suppressAutoHyphens/>
              <w:jc w:val="both"/>
              <w:rPr>
                <w:rFonts w:eastAsia="Lucida Sans Unicode"/>
                <w:kern w:val="2"/>
                <w:sz w:val="24"/>
                <w:szCs w:val="24"/>
                <w:lang w:val="uk-UA"/>
              </w:rPr>
            </w:pPr>
            <w:r>
              <w:rPr>
                <w:sz w:val="24"/>
                <w:szCs w:val="24"/>
              </w:rPr>
              <w:t>З</w:t>
            </w:r>
            <w:proofErr w:type="spellStart"/>
            <w:r>
              <w:rPr>
                <w:sz w:val="24"/>
                <w:szCs w:val="24"/>
                <w:lang w:val="uk-UA"/>
              </w:rPr>
              <w:t>асвоїти</w:t>
            </w:r>
            <w:proofErr w:type="spellEnd"/>
            <w:r>
              <w:rPr>
                <w:sz w:val="24"/>
                <w:szCs w:val="24"/>
                <w:lang w:val="uk-UA"/>
              </w:rPr>
              <w:t xml:space="preserve"> п</w:t>
            </w:r>
            <w:proofErr w:type="spellStart"/>
            <w:r w:rsidR="009C21FA">
              <w:rPr>
                <w:sz w:val="24"/>
                <w:szCs w:val="24"/>
              </w:rPr>
              <w:t>ричини</w:t>
            </w:r>
            <w:proofErr w:type="spellEnd"/>
            <w:r w:rsidR="009C21FA">
              <w:rPr>
                <w:sz w:val="24"/>
                <w:szCs w:val="24"/>
              </w:rPr>
              <w:t xml:space="preserve"> </w:t>
            </w:r>
            <w:proofErr w:type="spellStart"/>
            <w:r w:rsidR="009C21FA">
              <w:rPr>
                <w:sz w:val="24"/>
                <w:szCs w:val="24"/>
              </w:rPr>
              <w:t>компресії</w:t>
            </w:r>
            <w:proofErr w:type="spellEnd"/>
            <w:r w:rsidR="009C21FA">
              <w:rPr>
                <w:sz w:val="24"/>
                <w:szCs w:val="24"/>
                <w:lang w:val="uk-UA"/>
              </w:rPr>
              <w:t>,</w:t>
            </w:r>
            <w:r w:rsidR="009C21FA">
              <w:rPr>
                <w:sz w:val="24"/>
                <w:szCs w:val="24"/>
              </w:rPr>
              <w:t xml:space="preserve"> </w:t>
            </w:r>
            <w:r w:rsidR="009C21FA">
              <w:rPr>
                <w:sz w:val="24"/>
                <w:szCs w:val="24"/>
                <w:lang w:val="uk-UA"/>
              </w:rPr>
              <w:t>правила вживання с</w:t>
            </w:r>
            <w:proofErr w:type="spellStart"/>
            <w:r w:rsidR="00EE37E3">
              <w:rPr>
                <w:sz w:val="24"/>
                <w:szCs w:val="24"/>
              </w:rPr>
              <w:t>уб’єктно-інфініт</w:t>
            </w:r>
            <w:r w:rsidR="009C21FA">
              <w:rPr>
                <w:sz w:val="24"/>
                <w:szCs w:val="24"/>
              </w:rPr>
              <w:t>ивно</w:t>
            </w:r>
            <w:proofErr w:type="spellEnd"/>
            <w:r w:rsidR="009C21FA">
              <w:rPr>
                <w:sz w:val="24"/>
                <w:szCs w:val="24"/>
                <w:lang w:val="uk-UA"/>
              </w:rPr>
              <w:t>ї</w:t>
            </w:r>
            <w:r w:rsidR="009C21FA">
              <w:rPr>
                <w:sz w:val="24"/>
                <w:szCs w:val="24"/>
              </w:rPr>
              <w:t xml:space="preserve"> </w:t>
            </w:r>
            <w:proofErr w:type="spellStart"/>
            <w:r w:rsidR="009C21FA">
              <w:rPr>
                <w:sz w:val="24"/>
                <w:szCs w:val="24"/>
              </w:rPr>
              <w:t>конструкці</w:t>
            </w:r>
            <w:proofErr w:type="spellEnd"/>
            <w:r w:rsidR="009C21FA">
              <w:rPr>
                <w:sz w:val="24"/>
                <w:szCs w:val="24"/>
                <w:lang w:val="uk-UA"/>
              </w:rPr>
              <w:t>ї, в</w:t>
            </w:r>
            <w:proofErr w:type="spellStart"/>
            <w:r w:rsidR="009C21FA">
              <w:rPr>
                <w:sz w:val="24"/>
                <w:szCs w:val="24"/>
              </w:rPr>
              <w:t>илучення</w:t>
            </w:r>
            <w:proofErr w:type="spellEnd"/>
            <w:r w:rsidR="009C21FA">
              <w:rPr>
                <w:sz w:val="24"/>
                <w:szCs w:val="24"/>
              </w:rPr>
              <w:t xml:space="preserve"> </w:t>
            </w:r>
            <w:proofErr w:type="spellStart"/>
            <w:r w:rsidR="009C21FA">
              <w:rPr>
                <w:sz w:val="24"/>
                <w:szCs w:val="24"/>
              </w:rPr>
              <w:t>елементів</w:t>
            </w:r>
            <w:proofErr w:type="spellEnd"/>
            <w:r w:rsidR="009C21FA">
              <w:rPr>
                <w:sz w:val="24"/>
                <w:szCs w:val="24"/>
              </w:rPr>
              <w:t xml:space="preserve"> </w:t>
            </w:r>
            <w:proofErr w:type="spellStart"/>
            <w:r w:rsidR="009C21FA">
              <w:rPr>
                <w:sz w:val="24"/>
                <w:szCs w:val="24"/>
              </w:rPr>
              <w:t>речення</w:t>
            </w:r>
            <w:proofErr w:type="spellEnd"/>
            <w:r w:rsidR="009C21FA">
              <w:rPr>
                <w:sz w:val="24"/>
                <w:szCs w:val="24"/>
                <w:lang w:val="uk-UA"/>
              </w:rPr>
              <w:t>,</w:t>
            </w:r>
            <w:r w:rsidR="009C21FA">
              <w:rPr>
                <w:sz w:val="24"/>
                <w:szCs w:val="24"/>
              </w:rPr>
              <w:t xml:space="preserve"> </w:t>
            </w:r>
            <w:r w:rsidR="009C21FA">
              <w:rPr>
                <w:sz w:val="24"/>
                <w:szCs w:val="24"/>
                <w:lang w:val="uk-UA"/>
              </w:rPr>
              <w:t>з</w:t>
            </w:r>
            <w:proofErr w:type="spellStart"/>
            <w:r w:rsidR="009C21FA">
              <w:rPr>
                <w:sz w:val="24"/>
                <w:szCs w:val="24"/>
              </w:rPr>
              <w:t>аміни</w:t>
            </w:r>
            <w:proofErr w:type="spellEnd"/>
            <w:r w:rsidR="00EE37E3">
              <w:rPr>
                <w:sz w:val="24"/>
                <w:szCs w:val="24"/>
              </w:rPr>
              <w:t xml:space="preserve"> </w:t>
            </w:r>
            <w:proofErr w:type="spellStart"/>
            <w:r w:rsidR="00EE37E3">
              <w:rPr>
                <w:sz w:val="24"/>
                <w:szCs w:val="24"/>
              </w:rPr>
              <w:t>словосполучення</w:t>
            </w:r>
            <w:proofErr w:type="spellEnd"/>
            <w:r w:rsidR="00EE37E3">
              <w:rPr>
                <w:sz w:val="24"/>
                <w:szCs w:val="24"/>
              </w:rPr>
              <w:t xml:space="preserve"> на слово. </w:t>
            </w:r>
            <w:r w:rsidR="00EE37E3">
              <w:rPr>
                <w:rFonts w:eastAsia="Lucida Sans Unicode"/>
                <w:kern w:val="2"/>
                <w:sz w:val="24"/>
                <w:szCs w:val="24"/>
              </w:rPr>
              <w:t>В</w:t>
            </w:r>
            <w:proofErr w:type="spellStart"/>
            <w:r w:rsidR="009C21FA">
              <w:rPr>
                <w:rFonts w:eastAsia="Lucida Sans Unicode"/>
                <w:kern w:val="2"/>
                <w:sz w:val="24"/>
                <w:szCs w:val="24"/>
                <w:lang w:val="uk-UA"/>
              </w:rPr>
              <w:t>иконати</w:t>
            </w:r>
            <w:proofErr w:type="spellEnd"/>
            <w:r w:rsidR="009C21FA">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lastRenderedPageBreak/>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p>
          <w:p w:rsidR="00B2699D" w:rsidRPr="00D57B00" w:rsidRDefault="00B2699D" w:rsidP="009C21FA">
            <w:pPr>
              <w:pStyle w:val="a5"/>
              <w:ind w:left="0"/>
              <w:rPr>
                <w:lang w:val="uk-UA"/>
              </w:rPr>
            </w:pPr>
          </w:p>
        </w:tc>
        <w:tc>
          <w:tcPr>
            <w:tcW w:w="2402" w:type="dxa"/>
          </w:tcPr>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lastRenderedPageBreak/>
              <w:t>Контрольні</w:t>
            </w:r>
            <w:r w:rsidRPr="00BF69B2">
              <w:rPr>
                <w:spacing w:val="-57"/>
                <w:sz w:val="24"/>
                <w:lang w:val="uk-UA"/>
              </w:rPr>
              <w:t xml:space="preserve"> </w:t>
            </w:r>
            <w:r w:rsidRPr="00BF69B2">
              <w:rPr>
                <w:sz w:val="24"/>
                <w:lang w:val="uk-UA"/>
              </w:rPr>
              <w:t>запитання,</w:t>
            </w:r>
          </w:p>
          <w:p w:rsidR="00B2699D" w:rsidRPr="00BF69B2" w:rsidRDefault="009C21FA" w:rsidP="009C21FA">
            <w:pPr>
              <w:pStyle w:val="TableParagraph"/>
              <w:tabs>
                <w:tab w:val="left" w:pos="367"/>
              </w:tabs>
              <w:spacing w:before="12"/>
              <w:ind w:left="0"/>
              <w:rPr>
                <w:sz w:val="24"/>
                <w:lang w:val="uk-UA"/>
              </w:rPr>
            </w:pPr>
            <w:r>
              <w:rPr>
                <w:sz w:val="24"/>
                <w:lang w:val="uk-UA"/>
              </w:rPr>
              <w:t>\</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lastRenderedPageBreak/>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B2699D" w:rsidRPr="00B2699D" w:rsidRDefault="00B2699D" w:rsidP="00B2699D">
            <w:pPr>
              <w:pStyle w:val="a5"/>
              <w:numPr>
                <w:ilvl w:val="0"/>
                <w:numId w:val="33"/>
              </w:numPr>
              <w:rPr>
                <w:lang w:val="uk-UA"/>
              </w:rPr>
            </w:pPr>
          </w:p>
        </w:tc>
        <w:tc>
          <w:tcPr>
            <w:tcW w:w="2367" w:type="dxa"/>
          </w:tcPr>
          <w:p w:rsidR="00B2699D" w:rsidRDefault="002950C2" w:rsidP="006D4703">
            <w:pPr>
              <w:rPr>
                <w:lang w:val="uk-UA"/>
              </w:rPr>
            </w:pPr>
            <w:r w:rsidRPr="006C3477">
              <w:rPr>
                <w:b/>
                <w:szCs w:val="28"/>
                <w:lang w:val="uk-UA"/>
              </w:rPr>
              <w:t xml:space="preserve">Тема 6. </w:t>
            </w:r>
            <w:r w:rsidR="006D4703">
              <w:rPr>
                <w:szCs w:val="28"/>
                <w:lang w:val="uk-UA"/>
              </w:rPr>
              <w:t>Переклад 19-23 статей Декларації про права людини. Декомпресія при перекладі</w:t>
            </w:r>
          </w:p>
        </w:tc>
        <w:tc>
          <w:tcPr>
            <w:tcW w:w="4008" w:type="dxa"/>
          </w:tcPr>
          <w:p w:rsidR="00B2699D" w:rsidRPr="009C21FA" w:rsidRDefault="009C21FA" w:rsidP="009C21FA">
            <w:pPr>
              <w:widowControl w:val="0"/>
              <w:tabs>
                <w:tab w:val="num" w:pos="0"/>
              </w:tabs>
              <w:suppressAutoHyphens/>
              <w:jc w:val="both"/>
              <w:rPr>
                <w:rFonts w:eastAsia="Lucida Sans Unicode"/>
                <w:kern w:val="2"/>
                <w:sz w:val="24"/>
                <w:szCs w:val="24"/>
                <w:lang w:val="uk-UA"/>
              </w:rPr>
            </w:pPr>
            <w:r>
              <w:rPr>
                <w:sz w:val="24"/>
                <w:szCs w:val="24"/>
                <w:lang w:val="uk-UA"/>
              </w:rPr>
              <w:t>Ознайомитися з п</w:t>
            </w:r>
            <w:proofErr w:type="spellStart"/>
            <w:r>
              <w:rPr>
                <w:sz w:val="24"/>
                <w:szCs w:val="24"/>
              </w:rPr>
              <w:t>ричинам</w:t>
            </w:r>
            <w:proofErr w:type="spellEnd"/>
            <w:r>
              <w:rPr>
                <w:sz w:val="24"/>
                <w:szCs w:val="24"/>
                <w:lang w:val="uk-UA"/>
              </w:rPr>
              <w:t>и</w:t>
            </w:r>
            <w:r w:rsidR="00EE37E3">
              <w:rPr>
                <w:sz w:val="24"/>
                <w:szCs w:val="24"/>
              </w:rPr>
              <w:t xml:space="preserve"> </w:t>
            </w:r>
            <w:proofErr w:type="spellStart"/>
            <w:r w:rsidR="00EE37E3">
              <w:rPr>
                <w:sz w:val="24"/>
                <w:szCs w:val="24"/>
              </w:rPr>
              <w:t>декомпресії</w:t>
            </w:r>
            <w:proofErr w:type="spellEnd"/>
            <w:r w:rsidR="00EE37E3">
              <w:rPr>
                <w:sz w:val="24"/>
                <w:szCs w:val="24"/>
              </w:rPr>
              <w:t xml:space="preserve">. </w:t>
            </w:r>
            <w:r>
              <w:rPr>
                <w:sz w:val="24"/>
                <w:szCs w:val="24"/>
                <w:lang w:val="uk-UA"/>
              </w:rPr>
              <w:t xml:space="preserve">Ознайомитися з правилами </w:t>
            </w:r>
            <w:proofErr w:type="spellStart"/>
            <w:r>
              <w:rPr>
                <w:sz w:val="24"/>
                <w:szCs w:val="24"/>
              </w:rPr>
              <w:t>додавання</w:t>
            </w:r>
            <w:proofErr w:type="spellEnd"/>
            <w:r>
              <w:rPr>
                <w:sz w:val="24"/>
                <w:szCs w:val="24"/>
              </w:rPr>
              <w:t xml:space="preserve"> </w:t>
            </w:r>
            <w:proofErr w:type="spellStart"/>
            <w:r>
              <w:rPr>
                <w:sz w:val="24"/>
                <w:szCs w:val="24"/>
              </w:rPr>
              <w:t>присвійних</w:t>
            </w:r>
            <w:proofErr w:type="spellEnd"/>
            <w:r>
              <w:rPr>
                <w:sz w:val="24"/>
                <w:szCs w:val="24"/>
              </w:rPr>
              <w:t xml:space="preserve"> </w:t>
            </w:r>
            <w:proofErr w:type="spellStart"/>
            <w:r>
              <w:rPr>
                <w:sz w:val="24"/>
                <w:szCs w:val="24"/>
              </w:rPr>
              <w:t>займенників</w:t>
            </w:r>
            <w:proofErr w:type="spellEnd"/>
            <w:r>
              <w:rPr>
                <w:sz w:val="24"/>
                <w:szCs w:val="24"/>
                <w:lang w:val="uk-UA"/>
              </w:rPr>
              <w:t>, з</w:t>
            </w:r>
            <w:proofErr w:type="spellStart"/>
            <w:r>
              <w:rPr>
                <w:sz w:val="24"/>
                <w:szCs w:val="24"/>
              </w:rPr>
              <w:t>амін</w:t>
            </w:r>
            <w:proofErr w:type="spellEnd"/>
            <w:r>
              <w:rPr>
                <w:sz w:val="24"/>
                <w:szCs w:val="24"/>
                <w:lang w:val="uk-UA"/>
              </w:rPr>
              <w:t>и</w:t>
            </w:r>
            <w:r w:rsidR="00EE37E3">
              <w:rPr>
                <w:sz w:val="24"/>
                <w:szCs w:val="24"/>
              </w:rPr>
              <w:t xml:space="preserve"> </w:t>
            </w:r>
            <w:proofErr w:type="spellStart"/>
            <w:r w:rsidR="00EE37E3">
              <w:rPr>
                <w:sz w:val="24"/>
                <w:szCs w:val="24"/>
              </w:rPr>
              <w:t>словосполучення</w:t>
            </w:r>
            <w:proofErr w:type="spellEnd"/>
            <w:r w:rsidR="00EE37E3">
              <w:rPr>
                <w:sz w:val="24"/>
                <w:szCs w:val="24"/>
              </w:rPr>
              <w:t xml:space="preserve"> </w:t>
            </w:r>
            <w:proofErr w:type="spellStart"/>
            <w:r w:rsidR="00EE37E3">
              <w:rPr>
                <w:sz w:val="24"/>
                <w:szCs w:val="24"/>
              </w:rPr>
              <w:t>підрядним</w:t>
            </w:r>
            <w:proofErr w:type="spellEnd"/>
            <w:r w:rsidR="00EE37E3">
              <w:rPr>
                <w:sz w:val="24"/>
                <w:szCs w:val="24"/>
              </w:rPr>
              <w:t xml:space="preserve"> </w:t>
            </w:r>
            <w:proofErr w:type="spellStart"/>
            <w:r w:rsidR="00EE37E3">
              <w:rPr>
                <w:sz w:val="24"/>
                <w:szCs w:val="24"/>
              </w:rPr>
              <w:t>реченням</w:t>
            </w:r>
            <w:proofErr w:type="spellEnd"/>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p>
        </w:tc>
        <w:tc>
          <w:tcPr>
            <w:tcW w:w="2402" w:type="dxa"/>
          </w:tcPr>
          <w:p w:rsidR="00B2699D" w:rsidRPr="00BF69B2" w:rsidRDefault="00B2699D" w:rsidP="00B2699D">
            <w:pPr>
              <w:pStyle w:val="TableParagraph"/>
              <w:numPr>
                <w:ilvl w:val="0"/>
                <w:numId w:val="31"/>
              </w:numPr>
              <w:tabs>
                <w:tab w:val="left" w:pos="367"/>
              </w:tabs>
              <w:ind w:left="366" w:hanging="145"/>
              <w:rPr>
                <w:sz w:val="24"/>
                <w:lang w:val="uk-UA"/>
              </w:rPr>
            </w:pPr>
            <w:r w:rsidRPr="00BF69B2">
              <w:rPr>
                <w:sz w:val="24"/>
                <w:lang w:val="uk-UA"/>
              </w:rPr>
              <w:t>Тести,</w:t>
            </w:r>
          </w:p>
          <w:p w:rsidR="00B2699D" w:rsidRPr="00BF69B2" w:rsidRDefault="00B2699D" w:rsidP="00B2699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B2699D" w:rsidRPr="00BF69B2" w:rsidRDefault="00B2699D" w:rsidP="00B2699D">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B2699D" w:rsidRPr="00BF69B2" w:rsidRDefault="00B2699D" w:rsidP="00B2699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B2699D" w:rsidRPr="00BF69B2" w:rsidRDefault="00B2699D" w:rsidP="00B2699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B2699D" w:rsidRDefault="00B2699D" w:rsidP="00B2699D">
            <w:pPr>
              <w:rPr>
                <w:lang w:val="uk-UA"/>
              </w:rPr>
            </w:pPr>
            <w:r w:rsidRPr="00BF69B2">
              <w:rPr>
                <w:sz w:val="24"/>
                <w:lang w:val="uk-UA"/>
              </w:rPr>
              <w:t>роботи</w:t>
            </w:r>
          </w:p>
        </w:tc>
      </w:tr>
      <w:tr w:rsidR="00176F83" w:rsidTr="00023061">
        <w:tc>
          <w:tcPr>
            <w:tcW w:w="794" w:type="dxa"/>
          </w:tcPr>
          <w:p w:rsidR="00023061" w:rsidRPr="00B2699D" w:rsidRDefault="00023061" w:rsidP="00B2699D">
            <w:pPr>
              <w:pStyle w:val="a5"/>
              <w:numPr>
                <w:ilvl w:val="0"/>
                <w:numId w:val="33"/>
              </w:numPr>
              <w:rPr>
                <w:lang w:val="uk-UA"/>
              </w:rPr>
            </w:pPr>
          </w:p>
        </w:tc>
        <w:tc>
          <w:tcPr>
            <w:tcW w:w="2367" w:type="dxa"/>
          </w:tcPr>
          <w:p w:rsidR="00F97E3A" w:rsidRPr="00F97E3A" w:rsidRDefault="00023061" w:rsidP="00F97E3A">
            <w:pPr>
              <w:rPr>
                <w:lang w:val="uk-UA"/>
              </w:rPr>
            </w:pPr>
            <w:r>
              <w:rPr>
                <w:b/>
                <w:szCs w:val="28"/>
                <w:lang w:val="uk-UA"/>
              </w:rPr>
              <w:t>Тема 7</w:t>
            </w:r>
            <w:r w:rsidRPr="00692BEB">
              <w:rPr>
                <w:b/>
                <w:szCs w:val="28"/>
                <w:lang w:val="uk-UA"/>
              </w:rPr>
              <w:t>.</w:t>
            </w:r>
            <w:r w:rsidRPr="00692BEB">
              <w:rPr>
                <w:szCs w:val="28"/>
                <w:lang w:val="uk-UA"/>
              </w:rPr>
              <w:t xml:space="preserve"> </w:t>
            </w:r>
            <w:r w:rsidR="00F97E3A">
              <w:rPr>
                <w:b/>
                <w:szCs w:val="28"/>
                <w:lang w:val="uk-UA"/>
              </w:rPr>
              <w:t> </w:t>
            </w:r>
            <w:r w:rsidR="00F97E3A">
              <w:rPr>
                <w:szCs w:val="28"/>
                <w:lang w:val="uk-UA"/>
              </w:rPr>
              <w:t>Переклад 24-30 статей Декларації про права людини. Стилістичні особливості формування речень.</w:t>
            </w:r>
          </w:p>
          <w:p w:rsidR="00023061" w:rsidRDefault="00023061" w:rsidP="006D4703">
            <w:pPr>
              <w:rPr>
                <w:lang w:val="uk-UA"/>
              </w:rPr>
            </w:pPr>
          </w:p>
        </w:tc>
        <w:tc>
          <w:tcPr>
            <w:tcW w:w="4008" w:type="dxa"/>
          </w:tcPr>
          <w:p w:rsidR="00023061" w:rsidRPr="009C21FA" w:rsidRDefault="009C21FA" w:rsidP="009C21FA">
            <w:pPr>
              <w:widowControl w:val="0"/>
              <w:tabs>
                <w:tab w:val="num" w:pos="0"/>
              </w:tabs>
              <w:suppressAutoHyphens/>
              <w:jc w:val="both"/>
              <w:rPr>
                <w:sz w:val="24"/>
                <w:szCs w:val="24"/>
              </w:rPr>
            </w:pPr>
            <w:r>
              <w:rPr>
                <w:sz w:val="24"/>
                <w:szCs w:val="24"/>
                <w:lang w:val="uk-UA"/>
              </w:rPr>
              <w:t>З</w:t>
            </w:r>
            <w:r w:rsidRPr="009C21FA">
              <w:rPr>
                <w:sz w:val="24"/>
                <w:szCs w:val="24"/>
              </w:rPr>
              <w:t>’</w:t>
            </w:r>
            <w:r>
              <w:rPr>
                <w:sz w:val="24"/>
                <w:szCs w:val="24"/>
                <w:lang w:val="uk-UA"/>
              </w:rPr>
              <w:t>ясувати с</w:t>
            </w:r>
            <w:proofErr w:type="spellStart"/>
            <w:r w:rsidR="00EE37E3">
              <w:rPr>
                <w:sz w:val="24"/>
                <w:szCs w:val="24"/>
              </w:rPr>
              <w:t>тилістичні</w:t>
            </w:r>
            <w:proofErr w:type="spellEnd"/>
            <w:r w:rsidR="00EE37E3">
              <w:rPr>
                <w:sz w:val="24"/>
                <w:szCs w:val="24"/>
              </w:rPr>
              <w:t xml:space="preserve"> </w:t>
            </w:r>
            <w:proofErr w:type="spellStart"/>
            <w:r w:rsidR="00EE37E3">
              <w:rPr>
                <w:sz w:val="24"/>
                <w:szCs w:val="24"/>
              </w:rPr>
              <w:t>проблеми</w:t>
            </w:r>
            <w:proofErr w:type="spellEnd"/>
            <w:r w:rsidR="00EE37E3">
              <w:rPr>
                <w:sz w:val="24"/>
                <w:szCs w:val="24"/>
              </w:rPr>
              <w:t xml:space="preserve"> п</w:t>
            </w:r>
            <w:r>
              <w:rPr>
                <w:sz w:val="24"/>
                <w:szCs w:val="24"/>
              </w:rPr>
              <w:t xml:space="preserve">ерекладу. </w:t>
            </w:r>
            <w:r>
              <w:rPr>
                <w:sz w:val="24"/>
                <w:szCs w:val="24"/>
                <w:lang w:val="uk-UA"/>
              </w:rPr>
              <w:t xml:space="preserve">Ознайомитися із </w:t>
            </w:r>
            <w:proofErr w:type="spellStart"/>
            <w:r>
              <w:rPr>
                <w:sz w:val="24"/>
                <w:szCs w:val="24"/>
              </w:rPr>
              <w:t>тилістичн</w:t>
            </w:r>
            <w:r>
              <w:rPr>
                <w:sz w:val="24"/>
                <w:szCs w:val="24"/>
                <w:lang w:val="uk-UA"/>
              </w:rPr>
              <w:t>ою</w:t>
            </w:r>
            <w:proofErr w:type="spellEnd"/>
            <w:r>
              <w:rPr>
                <w:sz w:val="24"/>
                <w:szCs w:val="24"/>
              </w:rPr>
              <w:t xml:space="preserve"> </w:t>
            </w:r>
            <w:proofErr w:type="spellStart"/>
            <w:r>
              <w:rPr>
                <w:sz w:val="24"/>
                <w:szCs w:val="24"/>
              </w:rPr>
              <w:t>відповідніст</w:t>
            </w:r>
            <w:proofErr w:type="spellEnd"/>
            <w:r>
              <w:rPr>
                <w:sz w:val="24"/>
                <w:szCs w:val="24"/>
                <w:lang w:val="uk-UA"/>
              </w:rPr>
              <w:t>ю</w:t>
            </w:r>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Декларації</w:t>
            </w:r>
            <w:proofErr w:type="spellEnd"/>
            <w:r w:rsidR="00EE37E3">
              <w:rPr>
                <w:rFonts w:eastAsia="Lucida Sans Unicode"/>
                <w:kern w:val="2"/>
                <w:sz w:val="24"/>
                <w:szCs w:val="24"/>
              </w:rPr>
              <w:t xml:space="preserve"> про права </w:t>
            </w:r>
            <w:proofErr w:type="spellStart"/>
            <w:r w:rsidR="00EE37E3">
              <w:rPr>
                <w:rFonts w:eastAsia="Lucida Sans Unicode"/>
                <w:kern w:val="2"/>
                <w:sz w:val="24"/>
                <w:szCs w:val="24"/>
              </w:rPr>
              <w:t>людини</w:t>
            </w:r>
            <w:proofErr w:type="spellEnd"/>
            <w:r w:rsidR="00EE37E3">
              <w:rPr>
                <w:rFonts w:eastAsia="Lucida Sans Unicode"/>
                <w:kern w:val="2"/>
                <w:sz w:val="24"/>
                <w:szCs w:val="24"/>
              </w:rPr>
              <w:t>.</w:t>
            </w:r>
          </w:p>
        </w:tc>
        <w:tc>
          <w:tcPr>
            <w:tcW w:w="2402" w:type="dxa"/>
          </w:tcPr>
          <w:p w:rsidR="00023061" w:rsidRPr="00BF69B2" w:rsidRDefault="00023061" w:rsidP="000837FD">
            <w:pPr>
              <w:pStyle w:val="TableParagraph"/>
              <w:numPr>
                <w:ilvl w:val="0"/>
                <w:numId w:val="31"/>
              </w:numPr>
              <w:tabs>
                <w:tab w:val="left" w:pos="367"/>
              </w:tabs>
              <w:ind w:left="366" w:hanging="145"/>
              <w:rPr>
                <w:sz w:val="24"/>
                <w:lang w:val="uk-UA"/>
              </w:rPr>
            </w:pPr>
            <w:r w:rsidRPr="00BF69B2">
              <w:rPr>
                <w:sz w:val="24"/>
                <w:lang w:val="uk-UA"/>
              </w:rPr>
              <w:t>Тести,</w:t>
            </w:r>
          </w:p>
          <w:p w:rsidR="00023061" w:rsidRPr="00BF69B2" w:rsidRDefault="00023061" w:rsidP="000837FD">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023061" w:rsidRPr="00BF69B2" w:rsidRDefault="00023061" w:rsidP="000837FD">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023061" w:rsidRPr="00BF69B2" w:rsidRDefault="00023061" w:rsidP="000837FD">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023061" w:rsidRPr="00BF69B2" w:rsidRDefault="00023061" w:rsidP="000837FD">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023061" w:rsidP="000837FD">
            <w:pPr>
              <w:rPr>
                <w:lang w:val="uk-UA"/>
              </w:rPr>
            </w:pPr>
            <w:r w:rsidRPr="00BF69B2">
              <w:rPr>
                <w:sz w:val="24"/>
                <w:lang w:val="uk-UA"/>
              </w:rPr>
              <w:t>роботи</w:t>
            </w:r>
          </w:p>
        </w:tc>
      </w:tr>
      <w:tr w:rsidR="00176F83" w:rsidTr="00023061">
        <w:tc>
          <w:tcPr>
            <w:tcW w:w="794" w:type="dxa"/>
          </w:tcPr>
          <w:p w:rsidR="00023061" w:rsidRPr="00B2699D" w:rsidRDefault="009C21FA" w:rsidP="00B2699D">
            <w:pPr>
              <w:pStyle w:val="a5"/>
              <w:numPr>
                <w:ilvl w:val="0"/>
                <w:numId w:val="33"/>
              </w:numPr>
              <w:rPr>
                <w:lang w:val="uk-UA"/>
              </w:rPr>
            </w:pPr>
            <w:r>
              <w:rPr>
                <w:lang w:val="en-US"/>
              </w:rPr>
              <w:t>‘</w:t>
            </w:r>
          </w:p>
        </w:tc>
        <w:tc>
          <w:tcPr>
            <w:tcW w:w="2367" w:type="dxa"/>
          </w:tcPr>
          <w:p w:rsidR="00023061" w:rsidRDefault="00F97E3A" w:rsidP="00B2699D">
            <w:pPr>
              <w:rPr>
                <w:lang w:val="uk-UA"/>
              </w:rPr>
            </w:pPr>
            <w:r>
              <w:rPr>
                <w:b/>
                <w:szCs w:val="28"/>
                <w:lang w:val="uk-UA"/>
              </w:rPr>
              <w:t xml:space="preserve">Тема 8. </w:t>
            </w:r>
            <w:r>
              <w:rPr>
                <w:szCs w:val="28"/>
                <w:lang w:val="uk-UA"/>
              </w:rPr>
              <w:t>Послідовний переклад чотирьох виступів/промов (15-20 хв.) на тематику міжнародних відносин.</w:t>
            </w:r>
          </w:p>
        </w:tc>
        <w:tc>
          <w:tcPr>
            <w:tcW w:w="4008" w:type="dxa"/>
          </w:tcPr>
          <w:p w:rsidR="00EE37E3" w:rsidRDefault="00023061" w:rsidP="00EE37E3">
            <w:pPr>
              <w:widowControl w:val="0"/>
              <w:tabs>
                <w:tab w:val="num" w:pos="0"/>
              </w:tabs>
              <w:suppressAutoHyphens/>
              <w:jc w:val="both"/>
              <w:rPr>
                <w:sz w:val="24"/>
                <w:szCs w:val="24"/>
                <w:lang w:val="uk-UA" w:eastAsia="en-US"/>
              </w:rPr>
            </w:pPr>
            <w:r>
              <w:rPr>
                <w:szCs w:val="28"/>
                <w:lang w:val="uk-UA"/>
              </w:rPr>
              <w:t xml:space="preserve">Охарактеризувати </w:t>
            </w:r>
            <w:proofErr w:type="spellStart"/>
            <w:r w:rsidR="00EE37E3">
              <w:rPr>
                <w:sz w:val="24"/>
                <w:szCs w:val="24"/>
              </w:rPr>
              <w:t>особливості</w:t>
            </w:r>
            <w:proofErr w:type="spellEnd"/>
            <w:r w:rsidR="00EE37E3">
              <w:rPr>
                <w:sz w:val="24"/>
                <w:szCs w:val="24"/>
              </w:rPr>
              <w:t xml:space="preserve"> </w:t>
            </w:r>
            <w:proofErr w:type="spellStart"/>
            <w:r w:rsidR="00EE37E3">
              <w:rPr>
                <w:sz w:val="24"/>
                <w:szCs w:val="24"/>
              </w:rPr>
              <w:t>перекладацьких</w:t>
            </w:r>
            <w:proofErr w:type="spellEnd"/>
            <w:r w:rsidR="00EE37E3">
              <w:rPr>
                <w:sz w:val="24"/>
                <w:szCs w:val="24"/>
              </w:rPr>
              <w:t xml:space="preserve"> </w:t>
            </w:r>
            <w:proofErr w:type="spellStart"/>
            <w:r w:rsidR="00EE37E3">
              <w:rPr>
                <w:sz w:val="24"/>
                <w:szCs w:val="24"/>
              </w:rPr>
              <w:t>стратегій</w:t>
            </w:r>
            <w:proofErr w:type="spellEnd"/>
            <w:r w:rsidR="00EE37E3">
              <w:rPr>
                <w:sz w:val="24"/>
                <w:szCs w:val="24"/>
              </w:rPr>
              <w:t xml:space="preserve"> і тактик.</w:t>
            </w:r>
          </w:p>
          <w:p w:rsidR="00EE37E3" w:rsidRDefault="00EE37E3" w:rsidP="00EE37E3">
            <w:pPr>
              <w:shd w:val="clear" w:color="auto" w:fill="FFFFFF"/>
              <w:jc w:val="both"/>
              <w:rPr>
                <w:lang w:val="uk-UA"/>
              </w:rPr>
            </w:pPr>
          </w:p>
          <w:p w:rsidR="00023061" w:rsidRDefault="00023061" w:rsidP="00023061">
            <w:pPr>
              <w:rPr>
                <w:lang w:val="uk-UA"/>
              </w:rPr>
            </w:pPr>
          </w:p>
        </w:tc>
        <w:tc>
          <w:tcPr>
            <w:tcW w:w="2402" w:type="dxa"/>
          </w:tcPr>
          <w:p w:rsidR="00023061" w:rsidRPr="00BF69B2" w:rsidRDefault="00023061" w:rsidP="009C21FA">
            <w:pPr>
              <w:pStyle w:val="TableParagraph"/>
              <w:tabs>
                <w:tab w:val="left" w:pos="367"/>
              </w:tabs>
              <w:ind w:left="366"/>
              <w:rPr>
                <w:sz w:val="24"/>
                <w:lang w:val="uk-UA"/>
              </w:rPr>
            </w:pPr>
          </w:p>
          <w:p w:rsidR="00023061" w:rsidRPr="00BF69B2" w:rsidRDefault="00023061" w:rsidP="009C21FA">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sidR="009C21FA">
              <w:rPr>
                <w:sz w:val="24"/>
                <w:lang w:val="uk-UA"/>
              </w:rPr>
              <w:t>запитання</w:t>
            </w:r>
          </w:p>
          <w:p w:rsidR="00023061" w:rsidRPr="00BF69B2" w:rsidRDefault="00023061" w:rsidP="009C21FA">
            <w:pPr>
              <w:pStyle w:val="TableParagraph"/>
              <w:tabs>
                <w:tab w:val="left" w:pos="367"/>
              </w:tabs>
              <w:spacing w:before="12"/>
              <w:ind w:left="366"/>
              <w:rPr>
                <w:sz w:val="24"/>
                <w:lang w:val="uk-UA"/>
              </w:rPr>
            </w:pPr>
          </w:p>
          <w:p w:rsidR="00023061" w:rsidRPr="00BF69B2" w:rsidRDefault="00023061" w:rsidP="009C21FA">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023061" w:rsidRPr="00BF69B2" w:rsidRDefault="00023061" w:rsidP="009C21FA">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023061" w:rsidRDefault="009C21FA" w:rsidP="000837FD">
            <w:pPr>
              <w:rPr>
                <w:lang w:val="uk-UA"/>
              </w:rPr>
            </w:pPr>
            <w:r>
              <w:rPr>
                <w:sz w:val="24"/>
                <w:lang w:val="uk-UA"/>
              </w:rPr>
              <w:t xml:space="preserve">     </w:t>
            </w:r>
            <w:r w:rsidR="00023061"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Pr="004D6A5F" w:rsidRDefault="00F97E3A" w:rsidP="00F97E3A">
            <w:pPr>
              <w:tabs>
                <w:tab w:val="left" w:pos="567"/>
              </w:tabs>
              <w:jc w:val="both"/>
              <w:rPr>
                <w:szCs w:val="28"/>
                <w:lang w:val="uk-UA"/>
              </w:rPr>
            </w:pPr>
            <w:r>
              <w:rPr>
                <w:b/>
                <w:szCs w:val="28"/>
                <w:lang w:val="uk-UA"/>
              </w:rPr>
              <w:t xml:space="preserve">Тема 9. </w:t>
            </w:r>
            <w:r>
              <w:rPr>
                <w:szCs w:val="28"/>
                <w:lang w:val="uk-UA"/>
              </w:rPr>
              <w:t>Міжнародний пакт про громадянські і політичні права. Статті 1-5.Вживання іншомовних слів у перекладі.</w:t>
            </w:r>
          </w:p>
        </w:tc>
        <w:tc>
          <w:tcPr>
            <w:tcW w:w="4008" w:type="dxa"/>
          </w:tcPr>
          <w:p w:rsidR="00EE37E3" w:rsidRDefault="00176F83" w:rsidP="00EE37E3">
            <w:pPr>
              <w:widowControl w:val="0"/>
              <w:suppressAutoHyphens/>
              <w:jc w:val="both"/>
              <w:rPr>
                <w:rFonts w:eastAsia="Lucida Sans Unicode"/>
                <w:kern w:val="2"/>
                <w:sz w:val="24"/>
                <w:szCs w:val="24"/>
                <w:lang w:val="uk-UA"/>
              </w:rPr>
            </w:pPr>
            <w:r>
              <w:rPr>
                <w:rFonts w:eastAsia="Lucida Sans Unicode"/>
                <w:kern w:val="2"/>
                <w:sz w:val="24"/>
                <w:szCs w:val="24"/>
                <w:lang w:val="uk-UA"/>
              </w:rPr>
              <w:t>Ознайомитися із з</w:t>
            </w:r>
            <w:proofErr w:type="spellStart"/>
            <w:r>
              <w:rPr>
                <w:rFonts w:eastAsia="Lucida Sans Unicode"/>
                <w:kern w:val="2"/>
                <w:sz w:val="24"/>
                <w:szCs w:val="24"/>
              </w:rPr>
              <w:t>мін</w:t>
            </w:r>
            <w:r>
              <w:rPr>
                <w:rFonts w:eastAsia="Lucida Sans Unicode"/>
                <w:kern w:val="2"/>
                <w:sz w:val="24"/>
                <w:szCs w:val="24"/>
                <w:lang w:val="uk-UA"/>
              </w:rPr>
              <w:t>ою</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формальних</w:t>
            </w:r>
            <w:proofErr w:type="spellEnd"/>
            <w:r w:rsidR="00EE37E3">
              <w:rPr>
                <w:rFonts w:eastAsia="Lucida Sans Unicode"/>
                <w:kern w:val="2"/>
                <w:sz w:val="24"/>
                <w:szCs w:val="24"/>
              </w:rPr>
              <w:t xml:space="preserve"> та </w:t>
            </w:r>
            <w:proofErr w:type="spellStart"/>
            <w:r w:rsidR="00EE37E3">
              <w:rPr>
                <w:rFonts w:eastAsia="Lucida Sans Unicode"/>
                <w:kern w:val="2"/>
                <w:sz w:val="24"/>
                <w:szCs w:val="24"/>
              </w:rPr>
              <w:t>семантичних</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компонентів</w:t>
            </w:r>
            <w:proofErr w:type="spellEnd"/>
            <w:r w:rsidR="00EE37E3">
              <w:rPr>
                <w:rFonts w:eastAsia="Lucida Sans Unicode"/>
                <w:kern w:val="2"/>
                <w:sz w:val="24"/>
                <w:szCs w:val="24"/>
              </w:rPr>
              <w:t xml:space="preserve"> при </w:t>
            </w:r>
            <w:proofErr w:type="spellStart"/>
            <w:r w:rsidR="00EE37E3">
              <w:rPr>
                <w:rFonts w:eastAsia="Lucida Sans Unicode"/>
                <w:kern w:val="2"/>
                <w:sz w:val="24"/>
                <w:szCs w:val="24"/>
              </w:rPr>
              <w:t>збереженні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інформації</w:t>
            </w:r>
            <w:proofErr w:type="spellEnd"/>
            <w:r w:rsidR="00EE37E3">
              <w:rPr>
                <w:rFonts w:eastAsia="Lucida Sans Unicode"/>
                <w:kern w:val="2"/>
                <w:sz w:val="24"/>
                <w:szCs w:val="24"/>
              </w:rPr>
              <w:t>.</w:t>
            </w:r>
          </w:p>
          <w:p w:rsidR="00EE37E3" w:rsidRDefault="00EE37E3" w:rsidP="00EE37E3">
            <w:pPr>
              <w:widowControl w:val="0"/>
              <w:tabs>
                <w:tab w:val="num" w:pos="0"/>
              </w:tabs>
              <w:suppressAutoHyphens/>
              <w:jc w:val="both"/>
              <w:rPr>
                <w:rFonts w:eastAsia="Lucida Sans Unicode"/>
                <w:kern w:val="2"/>
                <w:sz w:val="24"/>
                <w:szCs w:val="24"/>
              </w:rPr>
            </w:pPr>
            <w:r>
              <w:rPr>
                <w:rFonts w:eastAsia="Lucida Sans Unicode"/>
                <w:kern w:val="2"/>
                <w:sz w:val="24"/>
                <w:szCs w:val="24"/>
              </w:rPr>
              <w:t>В</w:t>
            </w:r>
            <w:proofErr w:type="spellStart"/>
            <w:r w:rsidR="00176F83">
              <w:rPr>
                <w:rFonts w:eastAsia="Lucida Sans Unicode"/>
                <w:kern w:val="2"/>
                <w:sz w:val="24"/>
                <w:szCs w:val="24"/>
                <w:lang w:val="uk-UA"/>
              </w:rPr>
              <w:t>иконати</w:t>
            </w:r>
            <w:proofErr w:type="spellEnd"/>
            <w:r w:rsidR="00176F83">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t>двостороннього</w:t>
            </w:r>
            <w:proofErr w:type="spellEnd"/>
            <w:r>
              <w:rPr>
                <w:rFonts w:eastAsia="Lucida Sans Unicode"/>
                <w:kern w:val="2"/>
                <w:sz w:val="24"/>
                <w:szCs w:val="24"/>
              </w:rPr>
              <w:t xml:space="preserve"> перекладу на </w:t>
            </w:r>
            <w:proofErr w:type="spellStart"/>
            <w:r>
              <w:rPr>
                <w:rFonts w:eastAsia="Lucida Sans Unicode"/>
                <w:kern w:val="2"/>
                <w:sz w:val="24"/>
                <w:szCs w:val="24"/>
              </w:rPr>
              <w:t>базі</w:t>
            </w:r>
            <w:proofErr w:type="spellEnd"/>
            <w:r>
              <w:rPr>
                <w:rFonts w:eastAsia="Lucida Sans Unicode"/>
                <w:kern w:val="2"/>
                <w:sz w:val="24"/>
                <w:szCs w:val="24"/>
              </w:rPr>
              <w:t xml:space="preserve"> </w:t>
            </w:r>
            <w:proofErr w:type="spellStart"/>
            <w:r>
              <w:rPr>
                <w:rFonts w:eastAsia="Lucida Sans Unicode"/>
                <w:kern w:val="2"/>
                <w:sz w:val="24"/>
                <w:szCs w:val="24"/>
              </w:rPr>
              <w:t>Міжнародного</w:t>
            </w:r>
            <w:proofErr w:type="spellEnd"/>
            <w:r>
              <w:rPr>
                <w:rFonts w:eastAsia="Lucida Sans Unicode"/>
                <w:kern w:val="2"/>
                <w:sz w:val="24"/>
                <w:szCs w:val="24"/>
              </w:rPr>
              <w:t xml:space="preserve"> пакту про </w:t>
            </w:r>
            <w:proofErr w:type="spellStart"/>
            <w:r>
              <w:rPr>
                <w:rFonts w:eastAsia="Lucida Sans Unicode"/>
                <w:kern w:val="2"/>
                <w:sz w:val="24"/>
                <w:szCs w:val="24"/>
              </w:rPr>
              <w:t>громадянські</w:t>
            </w:r>
            <w:proofErr w:type="spellEnd"/>
            <w:r>
              <w:rPr>
                <w:rFonts w:eastAsia="Lucida Sans Unicode"/>
                <w:kern w:val="2"/>
                <w:sz w:val="24"/>
                <w:szCs w:val="24"/>
              </w:rPr>
              <w:t xml:space="preserve"> і </w:t>
            </w:r>
            <w:proofErr w:type="spellStart"/>
            <w:r>
              <w:rPr>
                <w:rFonts w:eastAsia="Lucida Sans Unicode"/>
                <w:kern w:val="2"/>
                <w:sz w:val="24"/>
                <w:szCs w:val="24"/>
              </w:rPr>
              <w:t>політичні</w:t>
            </w:r>
            <w:proofErr w:type="spellEnd"/>
            <w:r>
              <w:rPr>
                <w:rFonts w:eastAsia="Lucida Sans Unicode"/>
                <w:kern w:val="2"/>
                <w:sz w:val="24"/>
                <w:szCs w:val="24"/>
              </w:rPr>
              <w:t xml:space="preserve"> права.</w:t>
            </w:r>
          </w:p>
          <w:p w:rsidR="00EE37E3" w:rsidRDefault="00EE37E3" w:rsidP="00EE37E3">
            <w:pPr>
              <w:widowControl w:val="0"/>
              <w:suppressAutoHyphens/>
              <w:jc w:val="both"/>
              <w:rPr>
                <w:rFonts w:eastAsiaTheme="minorHAnsi"/>
                <w:b/>
                <w:sz w:val="24"/>
                <w:szCs w:val="24"/>
                <w:lang w:eastAsia="en-US"/>
              </w:rPr>
            </w:pPr>
          </w:p>
          <w:p w:rsidR="00F97E3A" w:rsidRPr="00EE37E3" w:rsidRDefault="00F97E3A" w:rsidP="00F97E3A">
            <w:pPr>
              <w:jc w:val="both"/>
              <w:rPr>
                <w:sz w:val="24"/>
                <w:szCs w:val="24"/>
              </w:rPr>
            </w:pPr>
          </w:p>
        </w:tc>
        <w:tc>
          <w:tcPr>
            <w:tcW w:w="2402" w:type="dxa"/>
          </w:tcPr>
          <w:p w:rsidR="00F97E3A" w:rsidRPr="00BF69B2" w:rsidRDefault="00F97E3A" w:rsidP="00F97E3A">
            <w:pPr>
              <w:pStyle w:val="TableParagraph"/>
              <w:numPr>
                <w:ilvl w:val="0"/>
                <w:numId w:val="31"/>
              </w:numPr>
              <w:tabs>
                <w:tab w:val="left" w:pos="367"/>
              </w:tabs>
              <w:ind w:left="366" w:hanging="145"/>
              <w:rPr>
                <w:sz w:val="24"/>
                <w:lang w:val="uk-UA"/>
              </w:rPr>
            </w:pPr>
            <w:r w:rsidRPr="00BF69B2">
              <w:rPr>
                <w:sz w:val="24"/>
                <w:lang w:val="uk-UA"/>
              </w:rPr>
              <w:t>Тести,</w:t>
            </w:r>
          </w:p>
          <w:p w:rsidR="00F97E3A" w:rsidRPr="00BF69B2" w:rsidRDefault="00F97E3A" w:rsidP="00F97E3A">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Pr="00BF69B2">
              <w:rPr>
                <w:sz w:val="24"/>
                <w:lang w:val="uk-UA"/>
              </w:rPr>
              <w:t>запитання,</w:t>
            </w:r>
          </w:p>
          <w:p w:rsidR="00F97E3A" w:rsidRPr="00BF69B2" w:rsidRDefault="00F97E3A" w:rsidP="00F97E3A">
            <w:pPr>
              <w:pStyle w:val="TableParagraph"/>
              <w:numPr>
                <w:ilvl w:val="0"/>
                <w:numId w:val="31"/>
              </w:numPr>
              <w:tabs>
                <w:tab w:val="left" w:pos="367"/>
              </w:tabs>
              <w:spacing w:before="12"/>
              <w:ind w:left="366" w:hanging="145"/>
              <w:rPr>
                <w:sz w:val="24"/>
                <w:lang w:val="uk-UA"/>
              </w:rPr>
            </w:pPr>
            <w:r w:rsidRPr="00BF69B2">
              <w:rPr>
                <w:sz w:val="24"/>
                <w:lang w:val="uk-UA"/>
              </w:rPr>
              <w:t>Кейси,</w:t>
            </w:r>
          </w:p>
          <w:p w:rsidR="00F97E3A" w:rsidRPr="00BF69B2" w:rsidRDefault="00F97E3A" w:rsidP="00F97E3A">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F97E3A" w:rsidRPr="00BF69B2" w:rsidRDefault="00F97E3A" w:rsidP="00F97E3A">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Default="00F97E3A" w:rsidP="00F97E3A">
            <w:pPr>
              <w:rPr>
                <w:lang w:val="uk-UA"/>
              </w:rPr>
            </w:pP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lang w:val="uk-UA"/>
              </w:rPr>
            </w:pPr>
            <w:r>
              <w:rPr>
                <w:b/>
                <w:szCs w:val="28"/>
                <w:lang w:val="uk-UA"/>
              </w:rPr>
              <w:t>Тема 10</w:t>
            </w:r>
            <w:r w:rsidRPr="00664CCE">
              <w:rPr>
                <w:b/>
                <w:szCs w:val="28"/>
                <w:lang w:val="uk-UA"/>
              </w:rPr>
              <w:t>.</w:t>
            </w:r>
            <w:r w:rsidRPr="00664CCE">
              <w:rPr>
                <w:szCs w:val="28"/>
                <w:lang w:val="uk-UA"/>
              </w:rPr>
              <w:t xml:space="preserve"> </w:t>
            </w:r>
            <w:r>
              <w:rPr>
                <w:szCs w:val="28"/>
                <w:lang w:val="uk-UA"/>
              </w:rPr>
              <w:t xml:space="preserve">Міжнародний пакт про громадянські і політичні права. Статті 6-8. Переклад </w:t>
            </w:r>
            <w:r>
              <w:rPr>
                <w:szCs w:val="28"/>
                <w:lang w:val="uk-UA"/>
              </w:rPr>
              <w:lastRenderedPageBreak/>
              <w:t xml:space="preserve">безособових та </w:t>
            </w:r>
            <w:proofErr w:type="spellStart"/>
            <w:r>
              <w:rPr>
                <w:szCs w:val="28"/>
                <w:lang w:val="uk-UA"/>
              </w:rPr>
              <w:t>неозначено</w:t>
            </w:r>
            <w:proofErr w:type="spellEnd"/>
            <w:r>
              <w:rPr>
                <w:szCs w:val="28"/>
                <w:lang w:val="uk-UA"/>
              </w:rPr>
              <w:t>-особових речень.</w:t>
            </w:r>
          </w:p>
        </w:tc>
        <w:tc>
          <w:tcPr>
            <w:tcW w:w="4008" w:type="dxa"/>
          </w:tcPr>
          <w:p w:rsidR="00EE37E3" w:rsidRDefault="00EE37E3" w:rsidP="00EE37E3">
            <w:pPr>
              <w:widowControl w:val="0"/>
              <w:tabs>
                <w:tab w:val="num" w:pos="0"/>
              </w:tabs>
              <w:suppressAutoHyphens/>
              <w:jc w:val="both"/>
              <w:rPr>
                <w:rFonts w:eastAsia="Lucida Sans Unicode"/>
                <w:kern w:val="2"/>
                <w:sz w:val="24"/>
                <w:szCs w:val="24"/>
                <w:lang w:val="uk-UA"/>
              </w:rPr>
            </w:pPr>
            <w:r>
              <w:rPr>
                <w:sz w:val="24"/>
                <w:szCs w:val="24"/>
              </w:rPr>
              <w:lastRenderedPageBreak/>
              <w:t>О</w:t>
            </w:r>
            <w:r w:rsidR="00176F83">
              <w:rPr>
                <w:sz w:val="24"/>
                <w:szCs w:val="24"/>
                <w:lang w:val="uk-UA"/>
              </w:rPr>
              <w:t xml:space="preserve">знайомитися з </w:t>
            </w:r>
            <w:proofErr w:type="spellStart"/>
            <w:r w:rsidR="00176F83">
              <w:rPr>
                <w:sz w:val="24"/>
                <w:szCs w:val="24"/>
              </w:rPr>
              <w:t>собливост</w:t>
            </w:r>
            <w:proofErr w:type="spellEnd"/>
            <w:r w:rsidR="00176F83">
              <w:rPr>
                <w:sz w:val="24"/>
                <w:szCs w:val="24"/>
                <w:lang w:val="uk-UA"/>
              </w:rPr>
              <w:t xml:space="preserve">ями </w:t>
            </w:r>
            <w:r>
              <w:rPr>
                <w:sz w:val="24"/>
                <w:szCs w:val="24"/>
              </w:rPr>
              <w:t xml:space="preserve">перекладу </w:t>
            </w:r>
            <w:proofErr w:type="spellStart"/>
            <w:r>
              <w:rPr>
                <w:sz w:val="24"/>
                <w:szCs w:val="24"/>
              </w:rPr>
              <w:t>безособових</w:t>
            </w:r>
            <w:proofErr w:type="spellEnd"/>
            <w:r>
              <w:rPr>
                <w:sz w:val="24"/>
                <w:szCs w:val="24"/>
              </w:rPr>
              <w:t xml:space="preserve"> та </w:t>
            </w:r>
            <w:proofErr w:type="spellStart"/>
            <w:r>
              <w:rPr>
                <w:sz w:val="24"/>
                <w:szCs w:val="24"/>
              </w:rPr>
              <w:t>неозначено-особових</w:t>
            </w:r>
            <w:proofErr w:type="spellEnd"/>
            <w:r>
              <w:rPr>
                <w:sz w:val="24"/>
                <w:szCs w:val="24"/>
              </w:rPr>
              <w:t xml:space="preserve"> </w:t>
            </w:r>
            <w:proofErr w:type="spellStart"/>
            <w:r>
              <w:rPr>
                <w:sz w:val="24"/>
                <w:szCs w:val="24"/>
              </w:rPr>
              <w:t>речень</w:t>
            </w:r>
            <w:proofErr w:type="spellEnd"/>
            <w:r>
              <w:rPr>
                <w:sz w:val="24"/>
                <w:szCs w:val="24"/>
              </w:rPr>
              <w:t>.</w:t>
            </w:r>
            <w:r>
              <w:rPr>
                <w:rFonts w:eastAsia="Lucida Sans Unicode"/>
                <w:kern w:val="2"/>
                <w:sz w:val="24"/>
                <w:szCs w:val="24"/>
              </w:rPr>
              <w:t xml:space="preserve"> В</w:t>
            </w:r>
            <w:proofErr w:type="spellStart"/>
            <w:r w:rsidR="00176F83">
              <w:rPr>
                <w:rFonts w:eastAsia="Lucida Sans Unicode"/>
                <w:kern w:val="2"/>
                <w:sz w:val="24"/>
                <w:szCs w:val="24"/>
                <w:lang w:val="uk-UA"/>
              </w:rPr>
              <w:t>иконати</w:t>
            </w:r>
            <w:proofErr w:type="spellEnd"/>
            <w:r w:rsidR="00176F83">
              <w:rPr>
                <w:rFonts w:eastAsia="Lucida Sans Unicode"/>
                <w:kern w:val="2"/>
                <w:sz w:val="24"/>
                <w:szCs w:val="24"/>
                <w:lang w:val="uk-UA"/>
              </w:rPr>
              <w:t xml:space="preserve"> в</w:t>
            </w:r>
            <w:proofErr w:type="spellStart"/>
            <w:r>
              <w:rPr>
                <w:rFonts w:eastAsia="Lucida Sans Unicode"/>
                <w:kern w:val="2"/>
                <w:sz w:val="24"/>
                <w:szCs w:val="24"/>
              </w:rPr>
              <w:t>прави</w:t>
            </w:r>
            <w:proofErr w:type="spellEnd"/>
            <w:r>
              <w:rPr>
                <w:rFonts w:eastAsia="Lucida Sans Unicode"/>
                <w:kern w:val="2"/>
                <w:sz w:val="24"/>
                <w:szCs w:val="24"/>
              </w:rPr>
              <w:t xml:space="preserve"> на </w:t>
            </w:r>
            <w:proofErr w:type="spellStart"/>
            <w:r>
              <w:rPr>
                <w:rFonts w:eastAsia="Lucida Sans Unicode"/>
                <w:kern w:val="2"/>
                <w:sz w:val="24"/>
                <w:szCs w:val="24"/>
              </w:rPr>
              <w:t>формування</w:t>
            </w:r>
            <w:proofErr w:type="spellEnd"/>
            <w:r>
              <w:rPr>
                <w:rFonts w:eastAsia="Lucida Sans Unicode"/>
                <w:kern w:val="2"/>
                <w:sz w:val="24"/>
                <w:szCs w:val="24"/>
              </w:rPr>
              <w:t xml:space="preserve"> </w:t>
            </w:r>
            <w:proofErr w:type="spellStart"/>
            <w:r>
              <w:rPr>
                <w:rFonts w:eastAsia="Lucida Sans Unicode"/>
                <w:kern w:val="2"/>
                <w:sz w:val="24"/>
                <w:szCs w:val="24"/>
              </w:rPr>
              <w:lastRenderedPageBreak/>
              <w:t>двостороннього</w:t>
            </w:r>
            <w:proofErr w:type="spellEnd"/>
            <w:r>
              <w:rPr>
                <w:rFonts w:eastAsia="Lucida Sans Unicode"/>
                <w:kern w:val="2"/>
                <w:sz w:val="24"/>
                <w:szCs w:val="24"/>
              </w:rPr>
              <w:t xml:space="preserve"> перекладу на </w:t>
            </w:r>
            <w:proofErr w:type="spellStart"/>
            <w:r>
              <w:rPr>
                <w:rFonts w:eastAsia="Lucida Sans Unicode"/>
                <w:kern w:val="2"/>
                <w:sz w:val="24"/>
                <w:szCs w:val="24"/>
              </w:rPr>
              <w:t>базі</w:t>
            </w:r>
            <w:proofErr w:type="spellEnd"/>
            <w:r>
              <w:rPr>
                <w:rFonts w:eastAsia="Lucida Sans Unicode"/>
                <w:kern w:val="2"/>
                <w:sz w:val="24"/>
                <w:szCs w:val="24"/>
              </w:rPr>
              <w:t xml:space="preserve"> </w:t>
            </w:r>
            <w:proofErr w:type="spellStart"/>
            <w:r>
              <w:rPr>
                <w:rFonts w:eastAsia="Lucida Sans Unicode"/>
                <w:kern w:val="2"/>
                <w:sz w:val="24"/>
                <w:szCs w:val="24"/>
              </w:rPr>
              <w:t>Міжнародного</w:t>
            </w:r>
            <w:proofErr w:type="spellEnd"/>
            <w:r>
              <w:rPr>
                <w:rFonts w:eastAsia="Lucida Sans Unicode"/>
                <w:kern w:val="2"/>
                <w:sz w:val="24"/>
                <w:szCs w:val="24"/>
              </w:rPr>
              <w:t xml:space="preserve"> пакту про </w:t>
            </w:r>
            <w:proofErr w:type="spellStart"/>
            <w:r>
              <w:rPr>
                <w:rFonts w:eastAsia="Lucida Sans Unicode"/>
                <w:kern w:val="2"/>
                <w:sz w:val="24"/>
                <w:szCs w:val="24"/>
              </w:rPr>
              <w:t>громадянські</w:t>
            </w:r>
            <w:proofErr w:type="spellEnd"/>
            <w:r>
              <w:rPr>
                <w:rFonts w:eastAsia="Lucida Sans Unicode"/>
                <w:kern w:val="2"/>
                <w:sz w:val="24"/>
                <w:szCs w:val="24"/>
              </w:rPr>
              <w:t xml:space="preserve"> і </w:t>
            </w:r>
            <w:proofErr w:type="spellStart"/>
            <w:r>
              <w:rPr>
                <w:rFonts w:eastAsia="Lucida Sans Unicode"/>
                <w:kern w:val="2"/>
                <w:sz w:val="24"/>
                <w:szCs w:val="24"/>
              </w:rPr>
              <w:t>політичні</w:t>
            </w:r>
            <w:proofErr w:type="spellEnd"/>
            <w:r>
              <w:rPr>
                <w:rFonts w:eastAsia="Lucida Sans Unicode"/>
                <w:kern w:val="2"/>
                <w:sz w:val="24"/>
                <w:szCs w:val="24"/>
              </w:rPr>
              <w:t xml:space="preserve"> права.</w:t>
            </w:r>
          </w:p>
          <w:p w:rsidR="00F97E3A" w:rsidRPr="005318CB" w:rsidRDefault="00F97E3A" w:rsidP="00F97E3A">
            <w:pPr>
              <w:jc w:val="both"/>
              <w:rPr>
                <w:szCs w:val="28"/>
                <w:lang w:val="uk-UA"/>
              </w:rPr>
            </w:pPr>
          </w:p>
        </w:tc>
        <w:tc>
          <w:tcPr>
            <w:tcW w:w="2402" w:type="dxa"/>
          </w:tcPr>
          <w:p w:rsidR="00F97E3A" w:rsidRPr="00BF69B2" w:rsidRDefault="00F97E3A" w:rsidP="00176F83">
            <w:pPr>
              <w:pStyle w:val="TableParagraph"/>
              <w:tabs>
                <w:tab w:val="left" w:pos="367"/>
              </w:tabs>
              <w:ind w:left="366"/>
              <w:rPr>
                <w:sz w:val="24"/>
                <w:lang w:val="uk-UA"/>
              </w:rPr>
            </w:pPr>
          </w:p>
          <w:p w:rsidR="00F97E3A" w:rsidRPr="00BF69B2" w:rsidRDefault="00F97E3A" w:rsidP="00F97E3A">
            <w:pPr>
              <w:pStyle w:val="TableParagraph"/>
              <w:numPr>
                <w:ilvl w:val="0"/>
                <w:numId w:val="31"/>
              </w:numPr>
              <w:tabs>
                <w:tab w:val="left" w:pos="367"/>
              </w:tabs>
              <w:spacing w:before="12"/>
              <w:ind w:right="402" w:hanging="250"/>
              <w:rPr>
                <w:sz w:val="24"/>
                <w:lang w:val="uk-UA"/>
              </w:rPr>
            </w:pPr>
            <w:r w:rsidRPr="00BF69B2">
              <w:rPr>
                <w:sz w:val="24"/>
                <w:lang w:val="uk-UA"/>
              </w:rPr>
              <w:t>Контрольні</w:t>
            </w:r>
            <w:r w:rsidRPr="00BF69B2">
              <w:rPr>
                <w:spacing w:val="-57"/>
                <w:sz w:val="24"/>
                <w:lang w:val="uk-UA"/>
              </w:rPr>
              <w:t xml:space="preserve"> </w:t>
            </w:r>
            <w:r w:rsidR="00176F83">
              <w:rPr>
                <w:sz w:val="24"/>
                <w:lang w:val="uk-UA"/>
              </w:rPr>
              <w:t>запитання</w:t>
            </w:r>
          </w:p>
          <w:p w:rsidR="00F97E3A" w:rsidRPr="00BF69B2" w:rsidRDefault="00F97E3A" w:rsidP="00176F83">
            <w:pPr>
              <w:pStyle w:val="TableParagraph"/>
              <w:tabs>
                <w:tab w:val="left" w:pos="367"/>
              </w:tabs>
              <w:spacing w:before="12"/>
              <w:rPr>
                <w:sz w:val="24"/>
                <w:lang w:val="uk-UA"/>
              </w:rPr>
            </w:pPr>
          </w:p>
          <w:p w:rsidR="00F97E3A" w:rsidRPr="00BF69B2" w:rsidRDefault="00F97E3A" w:rsidP="00F97E3A">
            <w:pPr>
              <w:pStyle w:val="TableParagraph"/>
              <w:numPr>
                <w:ilvl w:val="0"/>
                <w:numId w:val="31"/>
              </w:numPr>
              <w:tabs>
                <w:tab w:val="left" w:pos="435"/>
              </w:tabs>
              <w:spacing w:before="11" w:line="230" w:lineRule="auto"/>
              <w:ind w:left="470" w:right="124" w:hanging="248"/>
              <w:jc w:val="both"/>
              <w:rPr>
                <w:sz w:val="24"/>
                <w:lang w:val="uk-UA"/>
              </w:rPr>
            </w:pPr>
            <w:r w:rsidRPr="00BF69B2">
              <w:rPr>
                <w:sz w:val="24"/>
                <w:lang w:val="uk-UA"/>
              </w:rPr>
              <w:lastRenderedPageBreak/>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F97E3A" w:rsidRPr="00BF69B2" w:rsidRDefault="00F97E3A" w:rsidP="00F97E3A">
            <w:pPr>
              <w:pStyle w:val="TableParagraph"/>
              <w:numPr>
                <w:ilvl w:val="0"/>
                <w:numId w:val="31"/>
              </w:numPr>
              <w:tabs>
                <w:tab w:val="left" w:pos="743"/>
                <w:tab w:val="left" w:pos="744"/>
              </w:tabs>
              <w:spacing w:before="14" w:line="228" w:lineRule="auto"/>
              <w:ind w:left="222" w:right="293" w:firstLine="0"/>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Default="00F97E3A" w:rsidP="00F97E3A">
            <w:pPr>
              <w:rPr>
                <w:lang w:val="uk-UA"/>
              </w:rPr>
            </w:pP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sidRPr="00F97E3A">
              <w:rPr>
                <w:b/>
                <w:szCs w:val="28"/>
                <w:lang w:val="uk-UA"/>
              </w:rPr>
              <w:t>Тема 11.</w:t>
            </w:r>
            <w:r>
              <w:rPr>
                <w:szCs w:val="28"/>
                <w:lang w:val="uk-UA"/>
              </w:rPr>
              <w:t xml:space="preserve"> Міжнародний пакт про громадянські і політичні права. Статті</w:t>
            </w:r>
            <w:r>
              <w:rPr>
                <w:szCs w:val="28"/>
              </w:rPr>
              <w:t xml:space="preserve"> 9-12.</w:t>
            </w:r>
            <w:r>
              <w:rPr>
                <w:szCs w:val="28"/>
                <w:lang w:val="uk-UA"/>
              </w:rPr>
              <w:t xml:space="preserve"> Об</w:t>
            </w:r>
            <w:r>
              <w:rPr>
                <w:szCs w:val="28"/>
              </w:rPr>
              <w:t>’</w:t>
            </w:r>
            <w:r>
              <w:rPr>
                <w:szCs w:val="28"/>
                <w:lang w:val="uk-UA"/>
              </w:rPr>
              <w:t>єднання речень.</w:t>
            </w:r>
          </w:p>
        </w:tc>
        <w:tc>
          <w:tcPr>
            <w:tcW w:w="4008" w:type="dxa"/>
          </w:tcPr>
          <w:p w:rsidR="00EE37E3" w:rsidRDefault="00176F83" w:rsidP="00EE37E3">
            <w:pPr>
              <w:widowControl w:val="0"/>
              <w:tabs>
                <w:tab w:val="num" w:pos="0"/>
              </w:tabs>
              <w:suppressAutoHyphens/>
              <w:jc w:val="both"/>
              <w:rPr>
                <w:rFonts w:eastAsia="Lucida Sans Unicode"/>
                <w:kern w:val="2"/>
                <w:sz w:val="24"/>
                <w:szCs w:val="24"/>
                <w:lang w:val="uk-UA"/>
              </w:rPr>
            </w:pPr>
            <w:r>
              <w:rPr>
                <w:sz w:val="24"/>
                <w:szCs w:val="24"/>
                <w:lang w:val="uk-UA"/>
              </w:rPr>
              <w:t>Ознайомитися з т</w:t>
            </w:r>
            <w:proofErr w:type="spellStart"/>
            <w:r>
              <w:rPr>
                <w:sz w:val="24"/>
                <w:szCs w:val="24"/>
              </w:rPr>
              <w:t>рансформаці</w:t>
            </w:r>
            <w:r>
              <w:rPr>
                <w:sz w:val="24"/>
                <w:szCs w:val="24"/>
                <w:lang w:val="uk-UA"/>
              </w:rPr>
              <w:t>єю</w:t>
            </w:r>
            <w:proofErr w:type="spellEnd"/>
            <w:r>
              <w:rPr>
                <w:sz w:val="24"/>
                <w:szCs w:val="24"/>
              </w:rPr>
              <w:t xml:space="preserve"> </w:t>
            </w:r>
            <w:proofErr w:type="spellStart"/>
            <w:r>
              <w:rPr>
                <w:sz w:val="24"/>
                <w:szCs w:val="24"/>
              </w:rPr>
              <w:t>речень</w:t>
            </w:r>
            <w:proofErr w:type="spellEnd"/>
            <w:r>
              <w:rPr>
                <w:sz w:val="24"/>
                <w:szCs w:val="24"/>
              </w:rPr>
              <w:t xml:space="preserve"> при </w:t>
            </w:r>
            <w:proofErr w:type="spellStart"/>
            <w:r>
              <w:rPr>
                <w:sz w:val="24"/>
                <w:szCs w:val="24"/>
              </w:rPr>
              <w:t>перекладі</w:t>
            </w:r>
            <w:proofErr w:type="spellEnd"/>
            <w:r>
              <w:rPr>
                <w:sz w:val="24"/>
                <w:szCs w:val="24"/>
                <w:lang w:val="uk-UA"/>
              </w:rPr>
              <w:t xml:space="preserve">, </w:t>
            </w:r>
            <w:r>
              <w:rPr>
                <w:sz w:val="24"/>
                <w:szCs w:val="24"/>
              </w:rPr>
              <w:t>видами</w:t>
            </w:r>
            <w:r w:rsidR="00EE37E3">
              <w:rPr>
                <w:sz w:val="24"/>
                <w:szCs w:val="24"/>
              </w:rPr>
              <w:t xml:space="preserve"> </w:t>
            </w:r>
            <w:proofErr w:type="spellStart"/>
            <w:r w:rsidR="00EE37E3">
              <w:rPr>
                <w:sz w:val="24"/>
                <w:szCs w:val="24"/>
              </w:rPr>
              <w:t>трансформацій</w:t>
            </w:r>
            <w:proofErr w:type="spellEnd"/>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Міжнародного</w:t>
            </w:r>
            <w:proofErr w:type="spellEnd"/>
            <w:r w:rsidR="00EE37E3">
              <w:rPr>
                <w:rFonts w:eastAsia="Lucida Sans Unicode"/>
                <w:kern w:val="2"/>
                <w:sz w:val="24"/>
                <w:szCs w:val="24"/>
              </w:rPr>
              <w:t xml:space="preserve"> пакту про </w:t>
            </w:r>
            <w:proofErr w:type="spellStart"/>
            <w:r w:rsidR="00EE37E3">
              <w:rPr>
                <w:rFonts w:eastAsia="Lucida Sans Unicode"/>
                <w:kern w:val="2"/>
                <w:sz w:val="24"/>
                <w:szCs w:val="24"/>
              </w:rPr>
              <w:t>громадянські</w:t>
            </w:r>
            <w:proofErr w:type="spellEnd"/>
            <w:r w:rsidR="00EE37E3">
              <w:rPr>
                <w:rFonts w:eastAsia="Lucida Sans Unicode"/>
                <w:kern w:val="2"/>
                <w:sz w:val="24"/>
                <w:szCs w:val="24"/>
              </w:rPr>
              <w:t xml:space="preserve"> і </w:t>
            </w:r>
            <w:proofErr w:type="spellStart"/>
            <w:r w:rsidR="00EE37E3">
              <w:rPr>
                <w:rFonts w:eastAsia="Lucida Sans Unicode"/>
                <w:kern w:val="2"/>
                <w:sz w:val="24"/>
                <w:szCs w:val="24"/>
              </w:rPr>
              <w:t>політичні</w:t>
            </w:r>
            <w:proofErr w:type="spellEnd"/>
            <w:r w:rsidR="00EE37E3">
              <w:rPr>
                <w:rFonts w:eastAsia="Lucida Sans Unicode"/>
                <w:kern w:val="2"/>
                <w:sz w:val="24"/>
                <w:szCs w:val="24"/>
              </w:rPr>
              <w:t xml:space="preserve"> права.</w:t>
            </w:r>
          </w:p>
          <w:p w:rsidR="00EE37E3" w:rsidRDefault="00EE37E3" w:rsidP="00EE37E3">
            <w:pPr>
              <w:tabs>
                <w:tab w:val="left" w:pos="567"/>
              </w:tabs>
              <w:spacing w:line="254" w:lineRule="auto"/>
              <w:jc w:val="both"/>
              <w:rPr>
                <w:rFonts w:eastAsiaTheme="minorHAnsi"/>
                <w:sz w:val="24"/>
                <w:szCs w:val="24"/>
                <w:lang w:eastAsia="en-US"/>
              </w:rPr>
            </w:pPr>
          </w:p>
          <w:p w:rsidR="00F97E3A" w:rsidRPr="00EE37E3" w:rsidRDefault="00F97E3A" w:rsidP="00F97E3A">
            <w:pPr>
              <w:jc w:val="both"/>
              <w:rPr>
                <w:szCs w:val="28"/>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b/>
                <w:szCs w:val="28"/>
                <w:lang w:val="uk-UA"/>
              </w:rPr>
            </w:pPr>
            <w:r>
              <w:rPr>
                <w:b/>
                <w:szCs w:val="28"/>
                <w:lang w:val="uk-UA"/>
              </w:rPr>
              <w:t>Тема 12.</w:t>
            </w:r>
            <w:r>
              <w:rPr>
                <w:szCs w:val="28"/>
                <w:lang w:val="uk-UA"/>
              </w:rPr>
              <w:t xml:space="preserve"> Міжнародний пакт про громадянські і політичні права. Статті</w:t>
            </w:r>
            <w:r>
              <w:rPr>
                <w:szCs w:val="28"/>
              </w:rPr>
              <w:t xml:space="preserve"> 13-15.</w:t>
            </w:r>
            <w:r>
              <w:rPr>
                <w:szCs w:val="28"/>
                <w:lang w:val="uk-UA"/>
              </w:rPr>
              <w:t xml:space="preserve"> Вживання абсолютної конструкції у перекладі.</w:t>
            </w:r>
          </w:p>
          <w:p w:rsidR="00F97E3A" w:rsidRDefault="00F97E3A" w:rsidP="00F97E3A">
            <w:pPr>
              <w:rPr>
                <w:b/>
                <w:szCs w:val="28"/>
                <w:lang w:val="uk-UA"/>
              </w:rPr>
            </w:pPr>
          </w:p>
        </w:tc>
        <w:tc>
          <w:tcPr>
            <w:tcW w:w="4008" w:type="dxa"/>
          </w:tcPr>
          <w:p w:rsidR="00EE37E3" w:rsidRDefault="00176F83" w:rsidP="00EE37E3">
            <w:pPr>
              <w:widowControl w:val="0"/>
              <w:tabs>
                <w:tab w:val="num" w:pos="0"/>
              </w:tabs>
              <w:suppressAutoHyphens/>
              <w:jc w:val="both"/>
              <w:rPr>
                <w:rFonts w:eastAsia="Lucida Sans Unicode"/>
                <w:kern w:val="2"/>
                <w:sz w:val="24"/>
                <w:szCs w:val="24"/>
                <w:lang w:val="uk-UA"/>
              </w:rPr>
            </w:pPr>
            <w:r>
              <w:rPr>
                <w:sz w:val="24"/>
                <w:szCs w:val="24"/>
                <w:lang w:val="uk-UA"/>
              </w:rPr>
              <w:t>Ознайомитися з в</w:t>
            </w:r>
            <w:r>
              <w:rPr>
                <w:sz w:val="24"/>
                <w:szCs w:val="24"/>
              </w:rPr>
              <w:t>идами</w:t>
            </w:r>
            <w:r w:rsidR="00EE37E3">
              <w:rPr>
                <w:sz w:val="24"/>
                <w:szCs w:val="24"/>
              </w:rPr>
              <w:t xml:space="preserve"> </w:t>
            </w:r>
            <w:proofErr w:type="spellStart"/>
            <w:r w:rsidR="00EE37E3">
              <w:rPr>
                <w:sz w:val="24"/>
                <w:szCs w:val="24"/>
              </w:rPr>
              <w:t>абсолютних</w:t>
            </w:r>
            <w:proofErr w:type="spellEnd"/>
            <w:r w:rsidR="00EE37E3">
              <w:rPr>
                <w:sz w:val="24"/>
                <w:szCs w:val="24"/>
              </w:rPr>
              <w:t xml:space="preserve"> </w:t>
            </w:r>
            <w:proofErr w:type="spellStart"/>
            <w:r w:rsidR="00EE37E3">
              <w:rPr>
                <w:sz w:val="24"/>
                <w:szCs w:val="24"/>
              </w:rPr>
              <w:t>конструкцій</w:t>
            </w:r>
            <w:proofErr w:type="spellEnd"/>
            <w:r w:rsidR="00EE37E3">
              <w:rPr>
                <w:sz w:val="24"/>
                <w:szCs w:val="24"/>
              </w:rPr>
              <w:t xml:space="preserve"> в </w:t>
            </w:r>
            <w:proofErr w:type="spellStart"/>
            <w:r w:rsidR="00EE37E3">
              <w:rPr>
                <w:sz w:val="24"/>
                <w:szCs w:val="24"/>
              </w:rPr>
              <w:t>письмових</w:t>
            </w:r>
            <w:proofErr w:type="spellEnd"/>
            <w:r w:rsidR="00EE37E3">
              <w:rPr>
                <w:sz w:val="24"/>
                <w:szCs w:val="24"/>
              </w:rPr>
              <w:t xml:space="preserve"> перекладах.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Міжнародного</w:t>
            </w:r>
            <w:proofErr w:type="spellEnd"/>
            <w:r w:rsidR="00EE37E3">
              <w:rPr>
                <w:rFonts w:eastAsia="Lucida Sans Unicode"/>
                <w:kern w:val="2"/>
                <w:sz w:val="24"/>
                <w:szCs w:val="24"/>
              </w:rPr>
              <w:t xml:space="preserve"> пакту про </w:t>
            </w:r>
            <w:proofErr w:type="spellStart"/>
            <w:r w:rsidR="00EE37E3">
              <w:rPr>
                <w:rFonts w:eastAsia="Lucida Sans Unicode"/>
                <w:kern w:val="2"/>
                <w:sz w:val="24"/>
                <w:szCs w:val="24"/>
              </w:rPr>
              <w:t>громадянські</w:t>
            </w:r>
            <w:proofErr w:type="spellEnd"/>
            <w:r w:rsidR="00EE37E3">
              <w:rPr>
                <w:rFonts w:eastAsia="Lucida Sans Unicode"/>
                <w:kern w:val="2"/>
                <w:sz w:val="24"/>
                <w:szCs w:val="24"/>
              </w:rPr>
              <w:t xml:space="preserve"> і </w:t>
            </w:r>
            <w:proofErr w:type="spellStart"/>
            <w:r w:rsidR="00EE37E3">
              <w:rPr>
                <w:rFonts w:eastAsia="Lucida Sans Unicode"/>
                <w:kern w:val="2"/>
                <w:sz w:val="24"/>
                <w:szCs w:val="24"/>
              </w:rPr>
              <w:t>політичні</w:t>
            </w:r>
            <w:proofErr w:type="spellEnd"/>
            <w:r w:rsidR="00EE37E3">
              <w:rPr>
                <w:rFonts w:eastAsia="Lucida Sans Unicode"/>
                <w:kern w:val="2"/>
                <w:sz w:val="24"/>
                <w:szCs w:val="24"/>
              </w:rPr>
              <w:t xml:space="preserve"> права.</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Тема 13.</w:t>
            </w:r>
            <w:r>
              <w:rPr>
                <w:szCs w:val="28"/>
                <w:lang w:val="uk-UA"/>
              </w:rPr>
              <w:t xml:space="preserve"> Міжнародний пакт про громадянські і політичні права. Статті</w:t>
            </w:r>
            <w:r>
              <w:rPr>
                <w:szCs w:val="28"/>
              </w:rPr>
              <w:t xml:space="preserve"> 16-18.</w:t>
            </w:r>
            <w:r>
              <w:rPr>
                <w:szCs w:val="28"/>
                <w:lang w:val="uk-UA"/>
              </w:rPr>
              <w:t xml:space="preserve"> Переклад речень з великою групою підмета.</w:t>
            </w:r>
          </w:p>
        </w:tc>
        <w:tc>
          <w:tcPr>
            <w:tcW w:w="4008" w:type="dxa"/>
          </w:tcPr>
          <w:p w:rsidR="00EE37E3" w:rsidRDefault="00176F83" w:rsidP="00EE37E3">
            <w:pPr>
              <w:widowControl w:val="0"/>
              <w:tabs>
                <w:tab w:val="num" w:pos="0"/>
              </w:tabs>
              <w:suppressAutoHyphens/>
              <w:jc w:val="both"/>
              <w:rPr>
                <w:rFonts w:eastAsia="Lucida Sans Unicode"/>
                <w:kern w:val="2"/>
                <w:sz w:val="24"/>
                <w:szCs w:val="24"/>
                <w:lang w:val="uk-UA"/>
              </w:rPr>
            </w:pPr>
            <w:r>
              <w:rPr>
                <w:sz w:val="24"/>
                <w:szCs w:val="24"/>
                <w:lang w:val="uk-UA"/>
              </w:rPr>
              <w:t>Ознайомитися із с</w:t>
            </w:r>
            <w:proofErr w:type="spellStart"/>
            <w:r>
              <w:rPr>
                <w:sz w:val="24"/>
                <w:szCs w:val="24"/>
              </w:rPr>
              <w:t>пособами</w:t>
            </w:r>
            <w:proofErr w:type="spellEnd"/>
            <w:r w:rsidR="00EE37E3">
              <w:rPr>
                <w:sz w:val="24"/>
                <w:szCs w:val="24"/>
              </w:rPr>
              <w:t xml:space="preserve"> перекладу </w:t>
            </w:r>
            <w:proofErr w:type="spellStart"/>
            <w:r w:rsidR="00EE37E3">
              <w:rPr>
                <w:sz w:val="24"/>
                <w:szCs w:val="24"/>
              </w:rPr>
              <w:t>речень</w:t>
            </w:r>
            <w:proofErr w:type="spellEnd"/>
            <w:r w:rsidR="00EE37E3">
              <w:rPr>
                <w:sz w:val="24"/>
                <w:szCs w:val="24"/>
              </w:rPr>
              <w:t xml:space="preserve"> з великою </w:t>
            </w:r>
            <w:proofErr w:type="spellStart"/>
            <w:r w:rsidR="00EE37E3">
              <w:rPr>
                <w:sz w:val="24"/>
                <w:szCs w:val="24"/>
              </w:rPr>
              <w:t>групою</w:t>
            </w:r>
            <w:proofErr w:type="spellEnd"/>
            <w:r w:rsidR="00EE37E3">
              <w:rPr>
                <w:sz w:val="24"/>
                <w:szCs w:val="24"/>
              </w:rPr>
              <w:t xml:space="preserve"> </w:t>
            </w:r>
            <w:proofErr w:type="spellStart"/>
            <w:r w:rsidR="00EE37E3">
              <w:rPr>
                <w:sz w:val="24"/>
                <w:szCs w:val="24"/>
              </w:rPr>
              <w:t>підмета</w:t>
            </w:r>
            <w:proofErr w:type="spellEnd"/>
            <w:r w:rsidR="00EE37E3">
              <w:rPr>
                <w:sz w:val="24"/>
                <w:szCs w:val="24"/>
              </w:rPr>
              <w:t xml:space="preserve">. </w:t>
            </w:r>
            <w:r w:rsidR="00EE37E3">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EE37E3">
              <w:rPr>
                <w:rFonts w:eastAsia="Lucida Sans Unicode"/>
                <w:kern w:val="2"/>
                <w:sz w:val="24"/>
                <w:szCs w:val="24"/>
              </w:rPr>
              <w:t>прави</w:t>
            </w:r>
            <w:proofErr w:type="spellEnd"/>
            <w:r w:rsidR="00EE37E3">
              <w:rPr>
                <w:rFonts w:eastAsia="Lucida Sans Unicode"/>
                <w:kern w:val="2"/>
                <w:sz w:val="24"/>
                <w:szCs w:val="24"/>
              </w:rPr>
              <w:t xml:space="preserve"> на </w:t>
            </w:r>
            <w:proofErr w:type="spellStart"/>
            <w:r w:rsidR="00EE37E3">
              <w:rPr>
                <w:rFonts w:eastAsia="Lucida Sans Unicode"/>
                <w:kern w:val="2"/>
                <w:sz w:val="24"/>
                <w:szCs w:val="24"/>
              </w:rPr>
              <w:t>формування</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двостороннього</w:t>
            </w:r>
            <w:proofErr w:type="spellEnd"/>
            <w:r w:rsidR="00EE37E3">
              <w:rPr>
                <w:rFonts w:eastAsia="Lucida Sans Unicode"/>
                <w:kern w:val="2"/>
                <w:sz w:val="24"/>
                <w:szCs w:val="24"/>
              </w:rPr>
              <w:t xml:space="preserve"> перекладу на </w:t>
            </w:r>
            <w:proofErr w:type="spellStart"/>
            <w:r w:rsidR="00EE37E3">
              <w:rPr>
                <w:rFonts w:eastAsia="Lucida Sans Unicode"/>
                <w:kern w:val="2"/>
                <w:sz w:val="24"/>
                <w:szCs w:val="24"/>
              </w:rPr>
              <w:t>базі</w:t>
            </w:r>
            <w:proofErr w:type="spellEnd"/>
            <w:r w:rsidR="00EE37E3">
              <w:rPr>
                <w:rFonts w:eastAsia="Lucida Sans Unicode"/>
                <w:kern w:val="2"/>
                <w:sz w:val="24"/>
                <w:szCs w:val="24"/>
              </w:rPr>
              <w:t xml:space="preserve"> </w:t>
            </w:r>
            <w:proofErr w:type="spellStart"/>
            <w:r w:rsidR="00EE37E3">
              <w:rPr>
                <w:rFonts w:eastAsia="Lucida Sans Unicode"/>
                <w:kern w:val="2"/>
                <w:sz w:val="24"/>
                <w:szCs w:val="24"/>
              </w:rPr>
              <w:t>Міжнародного</w:t>
            </w:r>
            <w:proofErr w:type="spellEnd"/>
            <w:r w:rsidR="00EE37E3">
              <w:rPr>
                <w:rFonts w:eastAsia="Lucida Sans Unicode"/>
                <w:kern w:val="2"/>
                <w:sz w:val="24"/>
                <w:szCs w:val="24"/>
              </w:rPr>
              <w:t xml:space="preserve"> пакту про </w:t>
            </w:r>
            <w:proofErr w:type="spellStart"/>
            <w:r w:rsidR="00EE37E3">
              <w:rPr>
                <w:rFonts w:eastAsia="Lucida Sans Unicode"/>
                <w:kern w:val="2"/>
                <w:sz w:val="24"/>
                <w:szCs w:val="24"/>
              </w:rPr>
              <w:t>громадянські</w:t>
            </w:r>
            <w:proofErr w:type="spellEnd"/>
            <w:r w:rsidR="00EE37E3">
              <w:rPr>
                <w:rFonts w:eastAsia="Lucida Sans Unicode"/>
                <w:kern w:val="2"/>
                <w:sz w:val="24"/>
                <w:szCs w:val="24"/>
              </w:rPr>
              <w:t xml:space="preserve"> і </w:t>
            </w:r>
            <w:proofErr w:type="spellStart"/>
            <w:r w:rsidR="00EE37E3">
              <w:rPr>
                <w:rFonts w:eastAsia="Lucida Sans Unicode"/>
                <w:kern w:val="2"/>
                <w:sz w:val="24"/>
                <w:szCs w:val="24"/>
              </w:rPr>
              <w:t>політичні</w:t>
            </w:r>
            <w:proofErr w:type="spellEnd"/>
            <w:r w:rsidR="00EE37E3">
              <w:rPr>
                <w:rFonts w:eastAsia="Lucida Sans Unicode"/>
                <w:kern w:val="2"/>
                <w:sz w:val="24"/>
                <w:szCs w:val="24"/>
              </w:rPr>
              <w:t xml:space="preserve"> права.</w:t>
            </w:r>
          </w:p>
          <w:p w:rsidR="00EE37E3" w:rsidRDefault="00EE37E3" w:rsidP="00EE37E3">
            <w:pPr>
              <w:tabs>
                <w:tab w:val="left" w:pos="567"/>
              </w:tabs>
              <w:spacing w:line="254" w:lineRule="auto"/>
              <w:jc w:val="both"/>
              <w:rPr>
                <w:rFonts w:eastAsiaTheme="minorHAnsi"/>
                <w:sz w:val="24"/>
                <w:szCs w:val="24"/>
                <w:lang w:eastAsia="en-US"/>
              </w:rPr>
            </w:pPr>
          </w:p>
          <w:p w:rsidR="00F97E3A" w:rsidRPr="006844CC"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RP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Тема 14.</w:t>
            </w:r>
            <w:r>
              <w:rPr>
                <w:b/>
                <w:szCs w:val="28"/>
              </w:rPr>
              <w:t xml:space="preserve"> </w:t>
            </w:r>
            <w:r>
              <w:rPr>
                <w:szCs w:val="28"/>
                <w:lang w:val="uk-UA"/>
              </w:rPr>
              <w:t>Прослуховування текстів на суспільно-політичну тематику та запис перекладу скорописом.</w:t>
            </w:r>
          </w:p>
        </w:tc>
        <w:tc>
          <w:tcPr>
            <w:tcW w:w="4008" w:type="dxa"/>
          </w:tcPr>
          <w:p w:rsidR="006844CC" w:rsidRDefault="00176F83" w:rsidP="006844CC">
            <w:pPr>
              <w:tabs>
                <w:tab w:val="left" w:pos="567"/>
              </w:tabs>
              <w:spacing w:line="254" w:lineRule="auto"/>
              <w:jc w:val="both"/>
              <w:rPr>
                <w:sz w:val="24"/>
                <w:szCs w:val="24"/>
                <w:lang w:val="uk-UA" w:eastAsia="en-US"/>
              </w:rPr>
            </w:pPr>
            <w:r>
              <w:rPr>
                <w:sz w:val="24"/>
                <w:szCs w:val="24"/>
                <w:lang w:val="uk-UA"/>
              </w:rPr>
              <w:t>Ознайомитися з мовою і стилем</w:t>
            </w:r>
            <w:r w:rsidR="006844CC" w:rsidRPr="00176F83">
              <w:rPr>
                <w:sz w:val="24"/>
                <w:szCs w:val="24"/>
                <w:lang w:val="uk-UA"/>
              </w:rPr>
              <w:t xml:space="preserve"> аудіовізуальних ЗМІ, передача мовлення учасників комунікації.</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Тема 15.</w:t>
            </w:r>
            <w:r>
              <w:rPr>
                <w:szCs w:val="28"/>
                <w:lang w:val="uk-UA"/>
              </w:rPr>
              <w:t xml:space="preserve"> Перекладацькі рішення (тактики перекладу). Поняття еквівалентності та природньої еквівалентності.</w:t>
            </w:r>
          </w:p>
        </w:tc>
        <w:tc>
          <w:tcPr>
            <w:tcW w:w="4008" w:type="dxa"/>
          </w:tcPr>
          <w:p w:rsidR="006844CC" w:rsidRDefault="00176F83" w:rsidP="006844CC">
            <w:pPr>
              <w:widowControl w:val="0"/>
              <w:tabs>
                <w:tab w:val="num" w:pos="0"/>
              </w:tabs>
              <w:suppressAutoHyphens/>
              <w:jc w:val="both"/>
              <w:rPr>
                <w:rFonts w:eastAsia="Lucida Sans Unicode"/>
                <w:kern w:val="2"/>
                <w:sz w:val="24"/>
                <w:szCs w:val="24"/>
                <w:lang w:val="uk-UA"/>
              </w:rPr>
            </w:pPr>
            <w:r>
              <w:rPr>
                <w:sz w:val="24"/>
                <w:szCs w:val="24"/>
                <w:lang w:val="uk-UA"/>
              </w:rPr>
              <w:t xml:space="preserve">Ознайомитися з </w:t>
            </w:r>
            <w:proofErr w:type="spellStart"/>
            <w:r>
              <w:rPr>
                <w:sz w:val="24"/>
                <w:szCs w:val="24"/>
              </w:rPr>
              <w:t>повним</w:t>
            </w:r>
            <w:proofErr w:type="spellEnd"/>
            <w:r>
              <w:rPr>
                <w:sz w:val="24"/>
                <w:szCs w:val="24"/>
              </w:rPr>
              <w:t xml:space="preserve"> і </w:t>
            </w:r>
            <w:proofErr w:type="spellStart"/>
            <w:r>
              <w:rPr>
                <w:sz w:val="24"/>
                <w:szCs w:val="24"/>
              </w:rPr>
              <w:t>реферативним</w:t>
            </w:r>
            <w:proofErr w:type="spellEnd"/>
            <w:r w:rsidR="006844CC">
              <w:rPr>
                <w:sz w:val="24"/>
                <w:szCs w:val="24"/>
              </w:rPr>
              <w:t xml:space="preserve"> переклад</w:t>
            </w:r>
            <w:proofErr w:type="spellStart"/>
            <w:r>
              <w:rPr>
                <w:sz w:val="24"/>
                <w:szCs w:val="24"/>
                <w:lang w:val="uk-UA"/>
              </w:rPr>
              <w:t>ом</w:t>
            </w:r>
            <w:proofErr w:type="spellEnd"/>
            <w:r>
              <w:rPr>
                <w:sz w:val="24"/>
                <w:szCs w:val="24"/>
              </w:rPr>
              <w:t xml:space="preserve"> </w:t>
            </w:r>
            <w:proofErr w:type="spellStart"/>
            <w:r>
              <w:rPr>
                <w:sz w:val="24"/>
                <w:szCs w:val="24"/>
              </w:rPr>
              <w:t>текстів</w:t>
            </w:r>
            <w:proofErr w:type="spellEnd"/>
            <w:r>
              <w:rPr>
                <w:sz w:val="24"/>
                <w:szCs w:val="24"/>
              </w:rPr>
              <w:t xml:space="preserve">. </w:t>
            </w:r>
            <w:r>
              <w:rPr>
                <w:sz w:val="24"/>
                <w:szCs w:val="24"/>
                <w:lang w:val="uk-UA"/>
              </w:rPr>
              <w:t>Розвивати вміння в</w:t>
            </w:r>
            <w:proofErr w:type="spellStart"/>
            <w:r>
              <w:rPr>
                <w:sz w:val="24"/>
                <w:szCs w:val="24"/>
              </w:rPr>
              <w:t>иділя</w:t>
            </w:r>
            <w:proofErr w:type="spellEnd"/>
            <w:r>
              <w:rPr>
                <w:sz w:val="24"/>
                <w:szCs w:val="24"/>
                <w:lang w:val="uk-UA"/>
              </w:rPr>
              <w:t>ти</w:t>
            </w:r>
            <w:r>
              <w:rPr>
                <w:sz w:val="24"/>
                <w:szCs w:val="24"/>
              </w:rPr>
              <w:t xml:space="preserve"> </w:t>
            </w:r>
            <w:proofErr w:type="spellStart"/>
            <w:r>
              <w:rPr>
                <w:sz w:val="24"/>
                <w:szCs w:val="24"/>
              </w:rPr>
              <w:t>ключов</w:t>
            </w:r>
            <w:proofErr w:type="spellEnd"/>
            <w:r>
              <w:rPr>
                <w:sz w:val="24"/>
                <w:szCs w:val="24"/>
                <w:lang w:val="uk-UA"/>
              </w:rPr>
              <w:t xml:space="preserve">у </w:t>
            </w:r>
            <w:proofErr w:type="spellStart"/>
            <w:r>
              <w:rPr>
                <w:sz w:val="24"/>
                <w:szCs w:val="24"/>
              </w:rPr>
              <w:t>інформацію</w:t>
            </w:r>
            <w:proofErr w:type="spellEnd"/>
            <w:r w:rsidR="006844CC">
              <w:rPr>
                <w:sz w:val="24"/>
                <w:szCs w:val="24"/>
              </w:rPr>
              <w:t xml:space="preserve">. </w:t>
            </w:r>
            <w:r w:rsidR="006844CC">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6844CC">
              <w:rPr>
                <w:rFonts w:eastAsia="Lucida Sans Unicode"/>
                <w:kern w:val="2"/>
                <w:sz w:val="24"/>
                <w:szCs w:val="24"/>
              </w:rPr>
              <w:t>прави</w:t>
            </w:r>
            <w:proofErr w:type="spellEnd"/>
            <w:r w:rsidR="006844CC">
              <w:rPr>
                <w:rFonts w:eastAsia="Lucida Sans Unicode"/>
                <w:kern w:val="2"/>
                <w:sz w:val="24"/>
                <w:szCs w:val="24"/>
              </w:rPr>
              <w:t xml:space="preserve"> на </w:t>
            </w:r>
            <w:proofErr w:type="spellStart"/>
            <w:r w:rsidR="006844CC">
              <w:rPr>
                <w:rFonts w:eastAsia="Lucida Sans Unicode"/>
                <w:kern w:val="2"/>
                <w:sz w:val="24"/>
                <w:szCs w:val="24"/>
              </w:rPr>
              <w:t>формування</w:t>
            </w:r>
            <w:proofErr w:type="spellEnd"/>
            <w:r w:rsidR="006844CC">
              <w:rPr>
                <w:rFonts w:eastAsia="Lucida Sans Unicode"/>
                <w:kern w:val="2"/>
                <w:sz w:val="24"/>
                <w:szCs w:val="24"/>
              </w:rPr>
              <w:t xml:space="preserve"> </w:t>
            </w:r>
            <w:proofErr w:type="spellStart"/>
            <w:r w:rsidR="006844CC">
              <w:rPr>
                <w:rFonts w:eastAsia="Lucida Sans Unicode"/>
                <w:kern w:val="2"/>
                <w:sz w:val="24"/>
                <w:szCs w:val="24"/>
              </w:rPr>
              <w:t>двостороннього</w:t>
            </w:r>
            <w:proofErr w:type="spellEnd"/>
            <w:r w:rsidR="006844CC">
              <w:rPr>
                <w:rFonts w:eastAsia="Lucida Sans Unicode"/>
                <w:kern w:val="2"/>
                <w:sz w:val="24"/>
                <w:szCs w:val="24"/>
              </w:rPr>
              <w:t xml:space="preserve"> перекладу на </w:t>
            </w:r>
            <w:proofErr w:type="spellStart"/>
            <w:r w:rsidR="006844CC">
              <w:rPr>
                <w:rFonts w:eastAsia="Lucida Sans Unicode"/>
                <w:kern w:val="2"/>
                <w:sz w:val="24"/>
                <w:szCs w:val="24"/>
              </w:rPr>
              <w:t>базі</w:t>
            </w:r>
            <w:proofErr w:type="spellEnd"/>
            <w:r w:rsidR="006844CC">
              <w:rPr>
                <w:rFonts w:eastAsia="Lucida Sans Unicode"/>
                <w:kern w:val="2"/>
                <w:sz w:val="24"/>
                <w:szCs w:val="24"/>
              </w:rPr>
              <w:t xml:space="preserve"> </w:t>
            </w:r>
            <w:proofErr w:type="spellStart"/>
            <w:r w:rsidR="006844CC">
              <w:rPr>
                <w:rFonts w:eastAsia="Lucida Sans Unicode"/>
                <w:kern w:val="2"/>
                <w:sz w:val="24"/>
                <w:szCs w:val="24"/>
              </w:rPr>
              <w:t>Міжнародного</w:t>
            </w:r>
            <w:proofErr w:type="spellEnd"/>
            <w:r w:rsidR="006844CC">
              <w:rPr>
                <w:rFonts w:eastAsia="Lucida Sans Unicode"/>
                <w:kern w:val="2"/>
                <w:sz w:val="24"/>
                <w:szCs w:val="24"/>
              </w:rPr>
              <w:t xml:space="preserve"> пакту про </w:t>
            </w:r>
            <w:proofErr w:type="spellStart"/>
            <w:r w:rsidR="006844CC">
              <w:rPr>
                <w:rFonts w:eastAsia="Lucida Sans Unicode"/>
                <w:kern w:val="2"/>
                <w:sz w:val="24"/>
                <w:szCs w:val="24"/>
              </w:rPr>
              <w:lastRenderedPageBreak/>
              <w:t>громадянські</w:t>
            </w:r>
            <w:proofErr w:type="spellEnd"/>
            <w:r w:rsidR="006844CC">
              <w:rPr>
                <w:rFonts w:eastAsia="Lucida Sans Unicode"/>
                <w:kern w:val="2"/>
                <w:sz w:val="24"/>
                <w:szCs w:val="24"/>
              </w:rPr>
              <w:t xml:space="preserve"> і </w:t>
            </w:r>
            <w:proofErr w:type="spellStart"/>
            <w:r w:rsidR="006844CC">
              <w:rPr>
                <w:rFonts w:eastAsia="Lucida Sans Unicode"/>
                <w:kern w:val="2"/>
                <w:sz w:val="24"/>
                <w:szCs w:val="24"/>
              </w:rPr>
              <w:t>політичні</w:t>
            </w:r>
            <w:proofErr w:type="spellEnd"/>
            <w:r w:rsidR="006844CC">
              <w:rPr>
                <w:rFonts w:eastAsia="Lucida Sans Unicode"/>
                <w:kern w:val="2"/>
                <w:sz w:val="24"/>
                <w:szCs w:val="24"/>
              </w:rPr>
              <w:t xml:space="preserve"> права.</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lastRenderedPageBreak/>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szCs w:val="28"/>
                <w:lang w:val="uk-UA"/>
              </w:rPr>
            </w:pPr>
            <w:r>
              <w:rPr>
                <w:b/>
                <w:szCs w:val="28"/>
                <w:lang w:val="uk-UA"/>
              </w:rPr>
              <w:t>Тема 16.</w:t>
            </w:r>
            <w:r>
              <w:rPr>
                <w:szCs w:val="28"/>
                <w:lang w:val="uk-UA"/>
              </w:rPr>
              <w:t xml:space="preserve"> Методи перевірки якості перекладу. Зворотній переклад (</w:t>
            </w:r>
            <w:proofErr w:type="spellStart"/>
            <w:r>
              <w:rPr>
                <w:szCs w:val="28"/>
                <w:lang w:val="uk-UA"/>
              </w:rPr>
              <w:t>back</w:t>
            </w:r>
            <w:proofErr w:type="spellEnd"/>
            <w:r>
              <w:rPr>
                <w:szCs w:val="28"/>
                <w:lang w:val="uk-UA"/>
              </w:rPr>
              <w:t xml:space="preserve"> </w:t>
            </w:r>
            <w:proofErr w:type="spellStart"/>
            <w:r>
              <w:rPr>
                <w:szCs w:val="28"/>
                <w:lang w:val="uk-UA"/>
              </w:rPr>
              <w:t>translation</w:t>
            </w:r>
            <w:proofErr w:type="spellEnd"/>
            <w:r>
              <w:rPr>
                <w:szCs w:val="28"/>
                <w:lang w:val="uk-UA"/>
              </w:rPr>
              <w:t>).</w:t>
            </w:r>
          </w:p>
          <w:p w:rsidR="00F97E3A" w:rsidRDefault="00F97E3A" w:rsidP="00F97E3A">
            <w:pPr>
              <w:rPr>
                <w:b/>
                <w:szCs w:val="28"/>
                <w:lang w:val="uk-UA"/>
              </w:rPr>
            </w:pPr>
          </w:p>
        </w:tc>
        <w:tc>
          <w:tcPr>
            <w:tcW w:w="4008" w:type="dxa"/>
          </w:tcPr>
          <w:p w:rsidR="006844CC" w:rsidRDefault="00176F83" w:rsidP="006844CC">
            <w:pPr>
              <w:widowControl w:val="0"/>
              <w:tabs>
                <w:tab w:val="num" w:pos="0"/>
              </w:tabs>
              <w:suppressAutoHyphens/>
              <w:jc w:val="both"/>
              <w:rPr>
                <w:rFonts w:eastAsia="Lucida Sans Unicode"/>
                <w:kern w:val="2"/>
                <w:sz w:val="24"/>
                <w:szCs w:val="24"/>
                <w:lang w:val="uk-UA"/>
              </w:rPr>
            </w:pPr>
            <w:r>
              <w:rPr>
                <w:rFonts w:eastAsia="Lucida Sans Unicode"/>
                <w:kern w:val="2"/>
                <w:sz w:val="24"/>
                <w:szCs w:val="24"/>
                <w:lang w:val="uk-UA"/>
              </w:rPr>
              <w:t>Ознайомитися з с</w:t>
            </w:r>
            <w:proofErr w:type="spellStart"/>
            <w:r>
              <w:rPr>
                <w:rFonts w:eastAsia="Lucida Sans Unicode"/>
                <w:kern w:val="2"/>
                <w:sz w:val="24"/>
                <w:szCs w:val="24"/>
              </w:rPr>
              <w:t>егментаці</w:t>
            </w:r>
            <w:r>
              <w:rPr>
                <w:rFonts w:eastAsia="Lucida Sans Unicode"/>
                <w:kern w:val="2"/>
                <w:sz w:val="24"/>
                <w:szCs w:val="24"/>
                <w:lang w:val="uk-UA"/>
              </w:rPr>
              <w:t>єю</w:t>
            </w:r>
            <w:proofErr w:type="spellEnd"/>
            <w:r w:rsidR="006844CC">
              <w:rPr>
                <w:rFonts w:eastAsia="Lucida Sans Unicode"/>
                <w:kern w:val="2"/>
                <w:sz w:val="24"/>
                <w:szCs w:val="24"/>
              </w:rPr>
              <w:t xml:space="preserve"> тексту. В</w:t>
            </w:r>
            <w:proofErr w:type="spellStart"/>
            <w:r>
              <w:rPr>
                <w:rFonts w:eastAsia="Lucida Sans Unicode"/>
                <w:kern w:val="2"/>
                <w:sz w:val="24"/>
                <w:szCs w:val="24"/>
                <w:lang w:val="uk-UA"/>
              </w:rPr>
              <w:t>иконання</w:t>
            </w:r>
            <w:proofErr w:type="spellEnd"/>
            <w:r>
              <w:rPr>
                <w:rFonts w:eastAsia="Lucida Sans Unicode"/>
                <w:kern w:val="2"/>
                <w:sz w:val="24"/>
                <w:szCs w:val="24"/>
                <w:lang w:val="uk-UA"/>
              </w:rPr>
              <w:t xml:space="preserve"> в</w:t>
            </w:r>
            <w:r>
              <w:rPr>
                <w:rFonts w:eastAsia="Lucida Sans Unicode"/>
                <w:kern w:val="2"/>
                <w:sz w:val="24"/>
                <w:szCs w:val="24"/>
              </w:rPr>
              <w:t>прав</w:t>
            </w:r>
            <w:r w:rsidR="006844CC">
              <w:rPr>
                <w:rFonts w:eastAsia="Lucida Sans Unicode"/>
                <w:kern w:val="2"/>
                <w:sz w:val="24"/>
                <w:szCs w:val="24"/>
              </w:rPr>
              <w:t xml:space="preserve"> на </w:t>
            </w:r>
            <w:proofErr w:type="spellStart"/>
            <w:r w:rsidR="006844CC">
              <w:rPr>
                <w:rFonts w:eastAsia="Lucida Sans Unicode"/>
                <w:kern w:val="2"/>
                <w:sz w:val="24"/>
                <w:szCs w:val="24"/>
              </w:rPr>
              <w:t>формування</w:t>
            </w:r>
            <w:proofErr w:type="spellEnd"/>
            <w:r w:rsidR="006844CC">
              <w:rPr>
                <w:rFonts w:eastAsia="Lucida Sans Unicode"/>
                <w:kern w:val="2"/>
                <w:sz w:val="24"/>
                <w:szCs w:val="24"/>
              </w:rPr>
              <w:t xml:space="preserve"> </w:t>
            </w:r>
            <w:proofErr w:type="spellStart"/>
            <w:r w:rsidR="006844CC">
              <w:rPr>
                <w:rFonts w:eastAsia="Lucida Sans Unicode"/>
                <w:kern w:val="2"/>
                <w:sz w:val="24"/>
                <w:szCs w:val="24"/>
              </w:rPr>
              <w:t>двостороннього</w:t>
            </w:r>
            <w:proofErr w:type="spellEnd"/>
            <w:r w:rsidR="006844CC">
              <w:rPr>
                <w:rFonts w:eastAsia="Lucida Sans Unicode"/>
                <w:kern w:val="2"/>
                <w:sz w:val="24"/>
                <w:szCs w:val="24"/>
              </w:rPr>
              <w:t xml:space="preserve"> перекладу на </w:t>
            </w:r>
            <w:proofErr w:type="spellStart"/>
            <w:r w:rsidR="006844CC">
              <w:rPr>
                <w:rFonts w:eastAsia="Lucida Sans Unicode"/>
                <w:kern w:val="2"/>
                <w:sz w:val="24"/>
                <w:szCs w:val="24"/>
              </w:rPr>
              <w:t>базі</w:t>
            </w:r>
            <w:proofErr w:type="spellEnd"/>
            <w:r w:rsidR="006844CC">
              <w:rPr>
                <w:rFonts w:eastAsia="Lucida Sans Unicode"/>
                <w:kern w:val="2"/>
                <w:sz w:val="24"/>
                <w:szCs w:val="24"/>
              </w:rPr>
              <w:t xml:space="preserve"> </w:t>
            </w:r>
            <w:proofErr w:type="spellStart"/>
            <w:r w:rsidR="006844CC">
              <w:rPr>
                <w:rFonts w:eastAsia="Lucida Sans Unicode"/>
                <w:kern w:val="2"/>
                <w:sz w:val="24"/>
                <w:szCs w:val="24"/>
              </w:rPr>
              <w:t>Міжнародного</w:t>
            </w:r>
            <w:proofErr w:type="spellEnd"/>
            <w:r w:rsidR="006844CC">
              <w:rPr>
                <w:rFonts w:eastAsia="Lucida Sans Unicode"/>
                <w:kern w:val="2"/>
                <w:sz w:val="24"/>
                <w:szCs w:val="24"/>
              </w:rPr>
              <w:t xml:space="preserve"> пакту про </w:t>
            </w:r>
            <w:proofErr w:type="spellStart"/>
            <w:r w:rsidR="006844CC">
              <w:rPr>
                <w:rFonts w:eastAsia="Lucida Sans Unicode"/>
                <w:kern w:val="2"/>
                <w:sz w:val="24"/>
                <w:szCs w:val="24"/>
              </w:rPr>
              <w:t>громадянські</w:t>
            </w:r>
            <w:proofErr w:type="spellEnd"/>
            <w:r w:rsidR="006844CC">
              <w:rPr>
                <w:rFonts w:eastAsia="Lucida Sans Unicode"/>
                <w:kern w:val="2"/>
                <w:sz w:val="24"/>
                <w:szCs w:val="24"/>
              </w:rPr>
              <w:t xml:space="preserve"> і </w:t>
            </w:r>
            <w:proofErr w:type="spellStart"/>
            <w:r w:rsidR="006844CC">
              <w:rPr>
                <w:rFonts w:eastAsia="Lucida Sans Unicode"/>
                <w:kern w:val="2"/>
                <w:sz w:val="24"/>
                <w:szCs w:val="24"/>
              </w:rPr>
              <w:t>політичні</w:t>
            </w:r>
            <w:proofErr w:type="spellEnd"/>
            <w:r w:rsidR="006844CC">
              <w:rPr>
                <w:rFonts w:eastAsia="Lucida Sans Unicode"/>
                <w:kern w:val="2"/>
                <w:sz w:val="24"/>
                <w:szCs w:val="24"/>
              </w:rPr>
              <w:t xml:space="preserve"> права.</w:t>
            </w:r>
          </w:p>
          <w:p w:rsidR="006844CC" w:rsidRDefault="006844CC" w:rsidP="006844CC">
            <w:pPr>
              <w:widowControl w:val="0"/>
              <w:suppressAutoHyphens/>
              <w:jc w:val="both"/>
              <w:rPr>
                <w:rFonts w:eastAsia="Lucida Sans Unicode"/>
                <w:kern w:val="2"/>
                <w:sz w:val="24"/>
                <w:szCs w:val="24"/>
              </w:rPr>
            </w:pPr>
          </w:p>
          <w:p w:rsidR="00F97E3A" w:rsidRPr="006844CC" w:rsidRDefault="00F97E3A" w:rsidP="00F97E3A">
            <w:pPr>
              <w:jc w:val="both"/>
              <w:rPr>
                <w:szCs w:val="28"/>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b/>
                <w:szCs w:val="28"/>
                <w:lang w:val="uk-UA"/>
              </w:rPr>
            </w:pPr>
            <w:r>
              <w:rPr>
                <w:b/>
                <w:szCs w:val="28"/>
                <w:lang w:val="uk-UA"/>
              </w:rPr>
              <w:t xml:space="preserve">Тема 17. </w:t>
            </w:r>
            <w:r>
              <w:rPr>
                <w:szCs w:val="28"/>
                <w:lang w:val="uk-UA"/>
              </w:rPr>
              <w:t>Міжнародний пакт про економічні, соціальні і культурні права</w:t>
            </w:r>
            <w:r>
              <w:rPr>
                <w:szCs w:val="28"/>
              </w:rPr>
              <w:t xml:space="preserve">. </w:t>
            </w:r>
            <w:r>
              <w:rPr>
                <w:szCs w:val="28"/>
                <w:lang w:val="uk-UA"/>
              </w:rPr>
              <w:t>Статті 1-4. Прагматичні проблеми перекладу.</w:t>
            </w:r>
          </w:p>
          <w:p w:rsidR="00F97E3A" w:rsidRDefault="00F97E3A" w:rsidP="00F97E3A">
            <w:pPr>
              <w:rPr>
                <w:b/>
                <w:szCs w:val="28"/>
                <w:lang w:val="uk-UA"/>
              </w:rPr>
            </w:pPr>
          </w:p>
        </w:tc>
        <w:tc>
          <w:tcPr>
            <w:tcW w:w="4008" w:type="dxa"/>
          </w:tcPr>
          <w:p w:rsidR="00F76677" w:rsidRDefault="00176F83" w:rsidP="00F76677">
            <w:pPr>
              <w:widowControl w:val="0"/>
              <w:tabs>
                <w:tab w:val="num" w:pos="0"/>
              </w:tabs>
              <w:suppressAutoHyphens/>
              <w:jc w:val="both"/>
              <w:rPr>
                <w:rFonts w:eastAsia="Lucida Sans Unicode"/>
                <w:kern w:val="2"/>
                <w:sz w:val="24"/>
                <w:szCs w:val="24"/>
                <w:lang w:val="uk-UA"/>
              </w:rPr>
            </w:pPr>
            <w:r>
              <w:rPr>
                <w:sz w:val="24"/>
                <w:szCs w:val="24"/>
                <w:lang w:val="uk-UA"/>
              </w:rPr>
              <w:t>Ознайомитися з п</w:t>
            </w:r>
            <w:proofErr w:type="spellStart"/>
            <w:r>
              <w:rPr>
                <w:sz w:val="24"/>
                <w:szCs w:val="24"/>
              </w:rPr>
              <w:t>ередач</w:t>
            </w:r>
            <w:r>
              <w:rPr>
                <w:sz w:val="24"/>
                <w:szCs w:val="24"/>
                <w:lang w:val="uk-UA"/>
              </w:rPr>
              <w:t>ею</w:t>
            </w:r>
            <w:proofErr w:type="spellEnd"/>
            <w:r>
              <w:rPr>
                <w:sz w:val="24"/>
                <w:szCs w:val="24"/>
              </w:rPr>
              <w:t xml:space="preserve"> </w:t>
            </w:r>
            <w:proofErr w:type="spellStart"/>
            <w:r>
              <w:rPr>
                <w:sz w:val="24"/>
                <w:szCs w:val="24"/>
              </w:rPr>
              <w:t>комунікативних</w:t>
            </w:r>
            <w:proofErr w:type="spellEnd"/>
            <w:r>
              <w:rPr>
                <w:sz w:val="24"/>
                <w:szCs w:val="24"/>
              </w:rPr>
              <w:t xml:space="preserve"> </w:t>
            </w:r>
            <w:proofErr w:type="spellStart"/>
            <w:r>
              <w:rPr>
                <w:sz w:val="24"/>
                <w:szCs w:val="24"/>
              </w:rPr>
              <w:t>інтенцій</w:t>
            </w:r>
            <w:proofErr w:type="spellEnd"/>
            <w:r>
              <w:rPr>
                <w:sz w:val="24"/>
                <w:szCs w:val="24"/>
              </w:rPr>
              <w:t xml:space="preserve"> автора</w:t>
            </w:r>
            <w:r>
              <w:rPr>
                <w:sz w:val="24"/>
                <w:szCs w:val="24"/>
                <w:lang w:val="uk-UA"/>
              </w:rPr>
              <w:t>,</w:t>
            </w:r>
            <w:r>
              <w:rPr>
                <w:sz w:val="24"/>
                <w:szCs w:val="24"/>
              </w:rPr>
              <w:t xml:space="preserve"> </w:t>
            </w:r>
            <w:r>
              <w:rPr>
                <w:sz w:val="24"/>
                <w:szCs w:val="24"/>
                <w:lang w:val="uk-UA"/>
              </w:rPr>
              <w:t>п</w:t>
            </w:r>
            <w:proofErr w:type="spellStart"/>
            <w:r>
              <w:rPr>
                <w:sz w:val="24"/>
                <w:szCs w:val="24"/>
              </w:rPr>
              <w:t>рагматичн</w:t>
            </w:r>
            <w:r>
              <w:rPr>
                <w:sz w:val="24"/>
                <w:szCs w:val="24"/>
                <w:lang w:val="uk-UA"/>
              </w:rPr>
              <w:t>ою</w:t>
            </w:r>
            <w:proofErr w:type="spellEnd"/>
            <w:r>
              <w:rPr>
                <w:sz w:val="24"/>
                <w:szCs w:val="24"/>
              </w:rPr>
              <w:t xml:space="preserve"> </w:t>
            </w:r>
            <w:proofErr w:type="spellStart"/>
            <w:r>
              <w:rPr>
                <w:sz w:val="24"/>
                <w:szCs w:val="24"/>
              </w:rPr>
              <w:t>адаптацією</w:t>
            </w:r>
            <w:proofErr w:type="spellEnd"/>
            <w:r w:rsidR="00F76677">
              <w:rPr>
                <w:sz w:val="24"/>
                <w:szCs w:val="24"/>
              </w:rPr>
              <w:t xml:space="preserve"> </w:t>
            </w:r>
            <w:proofErr w:type="spellStart"/>
            <w:r w:rsidR="00F76677">
              <w:rPr>
                <w:sz w:val="24"/>
                <w:szCs w:val="24"/>
              </w:rPr>
              <w:t>речень</w:t>
            </w:r>
            <w:proofErr w:type="spellEnd"/>
            <w:r w:rsidR="00F76677">
              <w:rPr>
                <w:sz w:val="24"/>
                <w:szCs w:val="24"/>
              </w:rPr>
              <w:t xml:space="preserve">. </w:t>
            </w:r>
            <w:r w:rsidR="00F76677">
              <w:rPr>
                <w:rFonts w:eastAsia="Lucida Sans Unicode"/>
                <w:kern w:val="2"/>
                <w:sz w:val="24"/>
                <w:szCs w:val="24"/>
              </w:rPr>
              <w:t>В</w:t>
            </w:r>
            <w:proofErr w:type="spellStart"/>
            <w:r>
              <w:rPr>
                <w:rFonts w:eastAsia="Lucida Sans Unicode"/>
                <w:kern w:val="2"/>
                <w:sz w:val="24"/>
                <w:szCs w:val="24"/>
                <w:lang w:val="uk-UA"/>
              </w:rPr>
              <w:t>иконання</w:t>
            </w:r>
            <w:proofErr w:type="spellEnd"/>
            <w:r>
              <w:rPr>
                <w:rFonts w:eastAsia="Lucida Sans Unicode"/>
                <w:kern w:val="2"/>
                <w:sz w:val="24"/>
                <w:szCs w:val="24"/>
                <w:lang w:val="uk-UA"/>
              </w:rPr>
              <w:t xml:space="preserve"> в</w:t>
            </w:r>
            <w:r>
              <w:rPr>
                <w:rFonts w:eastAsia="Lucida Sans Unicode"/>
                <w:kern w:val="2"/>
                <w:sz w:val="24"/>
                <w:szCs w:val="24"/>
              </w:rPr>
              <w:t>прав</w:t>
            </w:r>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76677" w:rsidRDefault="00F76677" w:rsidP="00F76677">
            <w:pPr>
              <w:tabs>
                <w:tab w:val="left" w:pos="567"/>
              </w:tabs>
              <w:spacing w:line="254" w:lineRule="auto"/>
              <w:jc w:val="both"/>
              <w:rPr>
                <w:rFonts w:eastAsiaTheme="minorHAnsi"/>
                <w:sz w:val="24"/>
                <w:szCs w:val="24"/>
                <w:lang w:eastAsia="en-US"/>
              </w:rPr>
            </w:pPr>
          </w:p>
          <w:p w:rsidR="00F97E3A" w:rsidRPr="00F76677" w:rsidRDefault="00F97E3A" w:rsidP="00F97E3A">
            <w:pPr>
              <w:jc w:val="both"/>
              <w:rPr>
                <w:szCs w:val="28"/>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rPr>
                <w:sz w:val="24"/>
                <w:lang w:val="uk-UA"/>
              </w:rPr>
            </w:pPr>
            <w:r>
              <w:rPr>
                <w:sz w:val="24"/>
                <w:lang w:val="uk-UA"/>
              </w:rPr>
              <w:t xml:space="preserve">     </w:t>
            </w:r>
            <w:r w:rsidRPr="00BF69B2">
              <w:rPr>
                <w:sz w:val="24"/>
                <w:lang w:val="uk-UA"/>
              </w:rPr>
              <w:t>роботи</w:t>
            </w:r>
          </w:p>
        </w:tc>
      </w:tr>
      <w:tr w:rsidR="00176F83" w:rsidRP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b/>
                <w:szCs w:val="28"/>
                <w:lang w:val="uk-UA"/>
              </w:rPr>
            </w:pPr>
            <w:r>
              <w:rPr>
                <w:b/>
                <w:szCs w:val="28"/>
                <w:lang w:val="uk-UA"/>
              </w:rPr>
              <w:t>Тема 18.</w:t>
            </w:r>
            <w:r>
              <w:rPr>
                <w:szCs w:val="28"/>
                <w:lang w:val="uk-UA"/>
              </w:rPr>
              <w:t xml:space="preserve"> Міжнародний пакт про економічні, соціальні і культурні права. Статті 5-8. Переклад прагматичних ідіом.</w:t>
            </w:r>
          </w:p>
          <w:p w:rsidR="00F97E3A" w:rsidRDefault="00F97E3A" w:rsidP="00F97E3A">
            <w:pPr>
              <w:rPr>
                <w:b/>
                <w:szCs w:val="28"/>
                <w:lang w:val="uk-UA"/>
              </w:rPr>
            </w:pPr>
          </w:p>
        </w:tc>
        <w:tc>
          <w:tcPr>
            <w:tcW w:w="4008" w:type="dxa"/>
          </w:tcPr>
          <w:p w:rsidR="00F76677" w:rsidRDefault="00176F83" w:rsidP="00F76677">
            <w:pPr>
              <w:widowControl w:val="0"/>
              <w:tabs>
                <w:tab w:val="num" w:pos="0"/>
              </w:tabs>
              <w:suppressAutoHyphens/>
              <w:jc w:val="both"/>
              <w:rPr>
                <w:rFonts w:eastAsia="Lucida Sans Unicode"/>
                <w:kern w:val="2"/>
                <w:sz w:val="24"/>
                <w:szCs w:val="24"/>
                <w:lang w:val="uk-UA"/>
              </w:rPr>
            </w:pPr>
            <w:r>
              <w:rPr>
                <w:sz w:val="24"/>
                <w:szCs w:val="24"/>
                <w:lang w:val="uk-UA"/>
              </w:rPr>
              <w:t xml:space="preserve">Ознайомитися з </w:t>
            </w:r>
            <w:r w:rsidRPr="00176F83">
              <w:rPr>
                <w:sz w:val="24"/>
                <w:szCs w:val="24"/>
                <w:lang w:val="uk-UA"/>
              </w:rPr>
              <w:t>Еліптичним</w:t>
            </w:r>
            <w:r>
              <w:rPr>
                <w:sz w:val="24"/>
                <w:szCs w:val="24"/>
                <w:lang w:val="uk-UA"/>
              </w:rPr>
              <w:t>и</w:t>
            </w:r>
            <w:r w:rsidRPr="00176F83">
              <w:rPr>
                <w:sz w:val="24"/>
                <w:szCs w:val="24"/>
                <w:lang w:val="uk-UA"/>
              </w:rPr>
              <w:t xml:space="preserve"> сталими</w:t>
            </w:r>
            <w:r w:rsidR="00F76677" w:rsidRPr="00176F83">
              <w:rPr>
                <w:sz w:val="24"/>
                <w:szCs w:val="24"/>
                <w:lang w:val="uk-UA"/>
              </w:rPr>
              <w:t xml:space="preserve"> речення</w:t>
            </w:r>
            <w:r>
              <w:rPr>
                <w:sz w:val="24"/>
                <w:szCs w:val="24"/>
                <w:lang w:val="uk-UA"/>
              </w:rPr>
              <w:t>ми, д</w:t>
            </w:r>
            <w:r w:rsidR="00F76677" w:rsidRPr="00176F83">
              <w:rPr>
                <w:sz w:val="24"/>
                <w:szCs w:val="24"/>
                <w:lang w:val="uk-UA"/>
              </w:rPr>
              <w:t>одавання</w:t>
            </w:r>
            <w:r>
              <w:rPr>
                <w:sz w:val="24"/>
                <w:szCs w:val="24"/>
                <w:lang w:val="uk-UA"/>
              </w:rPr>
              <w:t>м</w:t>
            </w:r>
            <w:r w:rsidRPr="00176F83">
              <w:rPr>
                <w:sz w:val="24"/>
                <w:szCs w:val="24"/>
                <w:lang w:val="uk-UA"/>
              </w:rPr>
              <w:t xml:space="preserve"> адаптаці</w:t>
            </w:r>
            <w:r>
              <w:rPr>
                <w:sz w:val="24"/>
                <w:szCs w:val="24"/>
                <w:lang w:val="uk-UA"/>
              </w:rPr>
              <w:t>єю.</w:t>
            </w:r>
            <w:r w:rsidR="00F76677" w:rsidRPr="00176F83">
              <w:rPr>
                <w:sz w:val="24"/>
                <w:szCs w:val="24"/>
                <w:lang w:val="uk-UA"/>
              </w:rPr>
              <w:t xml:space="preserve"> </w:t>
            </w:r>
            <w:r w:rsidR="00F76677" w:rsidRPr="00176F83">
              <w:rPr>
                <w:rFonts w:eastAsia="Lucida Sans Unicode"/>
                <w:kern w:val="2"/>
                <w:sz w:val="24"/>
                <w:szCs w:val="24"/>
                <w:lang w:val="uk-UA"/>
              </w:rPr>
              <w:t>В</w:t>
            </w:r>
            <w:r>
              <w:rPr>
                <w:rFonts w:eastAsia="Lucida Sans Unicode"/>
                <w:kern w:val="2"/>
                <w:sz w:val="24"/>
                <w:szCs w:val="24"/>
                <w:lang w:val="uk-UA"/>
              </w:rPr>
              <w:t>иконати в</w:t>
            </w:r>
            <w:r w:rsidR="00F76677" w:rsidRPr="00176F83">
              <w:rPr>
                <w:rFonts w:eastAsia="Lucida Sans Unicode"/>
                <w:kern w:val="2"/>
                <w:sz w:val="24"/>
                <w:szCs w:val="24"/>
                <w:lang w:val="uk-UA"/>
              </w:rPr>
              <w:t>прави на формування двостороннього перекладу на базі Міжнародного пакту про економічні, соціальні і культурні права.</w:t>
            </w:r>
          </w:p>
          <w:p w:rsidR="00F76677" w:rsidRPr="00176F83" w:rsidRDefault="00F76677" w:rsidP="00F76677">
            <w:pPr>
              <w:tabs>
                <w:tab w:val="left" w:pos="567"/>
              </w:tabs>
              <w:spacing w:line="254" w:lineRule="auto"/>
              <w:jc w:val="both"/>
              <w:rPr>
                <w:rFonts w:eastAsiaTheme="minorHAnsi"/>
                <w:sz w:val="24"/>
                <w:szCs w:val="24"/>
                <w:lang w:val="uk-UA" w:eastAsia="en-US"/>
              </w:rPr>
            </w:pPr>
          </w:p>
          <w:p w:rsidR="00F97E3A" w:rsidRPr="00176F83"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 xml:space="preserve">Тема 19. </w:t>
            </w:r>
            <w:r>
              <w:rPr>
                <w:szCs w:val="28"/>
                <w:lang w:val="uk-UA"/>
              </w:rPr>
              <w:t xml:space="preserve">Міжнародний пакт про економічні, соціальні і культурні права. Статті 9-12. Застосування </w:t>
            </w:r>
            <w:proofErr w:type="spellStart"/>
            <w:r>
              <w:rPr>
                <w:szCs w:val="28"/>
                <w:lang w:val="uk-UA"/>
              </w:rPr>
              <w:t>емоційно</w:t>
            </w:r>
            <w:proofErr w:type="spellEnd"/>
            <w:r>
              <w:rPr>
                <w:szCs w:val="28"/>
                <w:lang w:val="uk-UA"/>
              </w:rPr>
              <w:t xml:space="preserve">-підсилювального </w:t>
            </w:r>
            <w:r>
              <w:rPr>
                <w:szCs w:val="28"/>
                <w:lang w:val="en-US"/>
              </w:rPr>
              <w:t>do</w:t>
            </w:r>
            <w:r>
              <w:rPr>
                <w:szCs w:val="28"/>
              </w:rPr>
              <w:t xml:space="preserve"> </w:t>
            </w:r>
            <w:r>
              <w:rPr>
                <w:szCs w:val="28"/>
                <w:lang w:val="uk-UA"/>
              </w:rPr>
              <w:t>у перекладі.</w:t>
            </w:r>
          </w:p>
        </w:tc>
        <w:tc>
          <w:tcPr>
            <w:tcW w:w="4008" w:type="dxa"/>
          </w:tcPr>
          <w:p w:rsidR="00F76677" w:rsidRDefault="00176F83" w:rsidP="00F76677">
            <w:pPr>
              <w:widowControl w:val="0"/>
              <w:tabs>
                <w:tab w:val="num" w:pos="0"/>
              </w:tabs>
              <w:suppressAutoHyphens/>
              <w:jc w:val="both"/>
              <w:rPr>
                <w:rFonts w:eastAsia="Lucida Sans Unicode"/>
                <w:kern w:val="2"/>
                <w:sz w:val="24"/>
                <w:szCs w:val="24"/>
                <w:lang w:val="uk-UA"/>
              </w:rPr>
            </w:pPr>
            <w:r>
              <w:rPr>
                <w:sz w:val="24"/>
                <w:szCs w:val="24"/>
                <w:lang w:val="uk-UA"/>
              </w:rPr>
              <w:t>Ознайомитися з і</w:t>
            </w:r>
            <w:proofErr w:type="spellStart"/>
            <w:r>
              <w:rPr>
                <w:sz w:val="24"/>
                <w:szCs w:val="24"/>
              </w:rPr>
              <w:t>нверсіє</w:t>
            </w:r>
            <w:proofErr w:type="spellEnd"/>
            <w:r>
              <w:rPr>
                <w:sz w:val="24"/>
                <w:szCs w:val="24"/>
                <w:lang w:val="uk-UA"/>
              </w:rPr>
              <w:t>ю і причинами з</w:t>
            </w:r>
            <w:proofErr w:type="spellStart"/>
            <w:r w:rsidR="00F76677">
              <w:rPr>
                <w:sz w:val="24"/>
                <w:szCs w:val="24"/>
              </w:rPr>
              <w:t>астосування</w:t>
            </w:r>
            <w:proofErr w:type="spellEnd"/>
            <w:r w:rsidR="00F76677">
              <w:rPr>
                <w:sz w:val="24"/>
                <w:szCs w:val="24"/>
              </w:rPr>
              <w:t xml:space="preserve"> </w:t>
            </w:r>
            <w:proofErr w:type="spellStart"/>
            <w:r w:rsidR="00F76677">
              <w:rPr>
                <w:sz w:val="24"/>
                <w:szCs w:val="24"/>
              </w:rPr>
              <w:t>інверсії</w:t>
            </w:r>
            <w:proofErr w:type="spellEnd"/>
            <w:r w:rsidR="00F76677">
              <w:rPr>
                <w:sz w:val="24"/>
                <w:szCs w:val="24"/>
              </w:rPr>
              <w:t xml:space="preserve"> </w:t>
            </w:r>
            <w:proofErr w:type="spellStart"/>
            <w:r w:rsidR="00F76677">
              <w:rPr>
                <w:sz w:val="24"/>
                <w:szCs w:val="24"/>
              </w:rPr>
              <w:t>частини</w:t>
            </w:r>
            <w:proofErr w:type="spellEnd"/>
            <w:r w:rsidR="00F76677">
              <w:rPr>
                <w:sz w:val="24"/>
                <w:szCs w:val="24"/>
              </w:rPr>
              <w:t xml:space="preserve"> </w:t>
            </w:r>
            <w:proofErr w:type="spellStart"/>
            <w:r w:rsidR="00F76677">
              <w:rPr>
                <w:sz w:val="24"/>
                <w:szCs w:val="24"/>
              </w:rPr>
              <w:t>присудка</w:t>
            </w:r>
            <w:proofErr w:type="spellEnd"/>
            <w:r w:rsidR="00F76677">
              <w:rPr>
                <w:sz w:val="24"/>
                <w:szCs w:val="24"/>
              </w:rPr>
              <w:t xml:space="preserve"> при </w:t>
            </w:r>
            <w:proofErr w:type="spellStart"/>
            <w:r w:rsidR="00F76677">
              <w:rPr>
                <w:sz w:val="24"/>
                <w:szCs w:val="24"/>
              </w:rPr>
              <w:t>перекладі</w:t>
            </w:r>
            <w:proofErr w:type="spellEnd"/>
            <w:r w:rsidR="00F76677">
              <w:rPr>
                <w:sz w:val="24"/>
                <w:szCs w:val="24"/>
              </w:rPr>
              <w:t xml:space="preserve">. </w:t>
            </w:r>
            <w:r w:rsidR="00F76677">
              <w:rPr>
                <w:rFonts w:eastAsia="Lucida Sans Unicode"/>
                <w:kern w:val="2"/>
                <w:sz w:val="24"/>
                <w:szCs w:val="24"/>
              </w:rPr>
              <w:t>В</w:t>
            </w:r>
            <w:proofErr w:type="spellStart"/>
            <w:r>
              <w:rPr>
                <w:rFonts w:eastAsia="Lucida Sans Unicode"/>
                <w:kern w:val="2"/>
                <w:sz w:val="24"/>
                <w:szCs w:val="24"/>
                <w:lang w:val="uk-UA"/>
              </w:rPr>
              <w:t>иконання</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 xml:space="preserve">Тема 20. </w:t>
            </w:r>
            <w:r>
              <w:rPr>
                <w:szCs w:val="28"/>
                <w:lang w:val="uk-UA"/>
              </w:rPr>
              <w:t>Міжнародний пакт про економічні, соціальні і культурні права</w:t>
            </w:r>
            <w:r>
              <w:rPr>
                <w:szCs w:val="28"/>
              </w:rPr>
              <w:t>.</w:t>
            </w:r>
            <w:r>
              <w:rPr>
                <w:szCs w:val="28"/>
                <w:lang w:val="uk-UA"/>
              </w:rPr>
              <w:t xml:space="preserve"> Передача метафори.</w:t>
            </w:r>
          </w:p>
        </w:tc>
        <w:tc>
          <w:tcPr>
            <w:tcW w:w="4008" w:type="dxa"/>
          </w:tcPr>
          <w:p w:rsidR="00F76677" w:rsidRDefault="00176F83" w:rsidP="00F76677">
            <w:pPr>
              <w:widowControl w:val="0"/>
              <w:tabs>
                <w:tab w:val="num" w:pos="0"/>
              </w:tabs>
              <w:suppressAutoHyphens/>
              <w:jc w:val="both"/>
              <w:rPr>
                <w:rFonts w:eastAsia="Lucida Sans Unicode"/>
                <w:kern w:val="2"/>
                <w:sz w:val="24"/>
                <w:szCs w:val="24"/>
                <w:lang w:val="uk-UA"/>
              </w:rPr>
            </w:pPr>
            <w:r>
              <w:rPr>
                <w:sz w:val="24"/>
                <w:szCs w:val="24"/>
                <w:lang w:val="uk-UA"/>
              </w:rPr>
              <w:t xml:space="preserve">Ознайомитися із </w:t>
            </w:r>
            <w:proofErr w:type="spellStart"/>
            <w:r>
              <w:rPr>
                <w:sz w:val="24"/>
                <w:szCs w:val="24"/>
              </w:rPr>
              <w:t>стилістичним</w:t>
            </w:r>
            <w:proofErr w:type="spellEnd"/>
            <w:r>
              <w:rPr>
                <w:sz w:val="24"/>
                <w:szCs w:val="24"/>
                <w:lang w:val="uk-UA"/>
              </w:rPr>
              <w:t xml:space="preserve">и </w:t>
            </w:r>
            <w:proofErr w:type="spellStart"/>
            <w:r>
              <w:rPr>
                <w:sz w:val="24"/>
                <w:szCs w:val="24"/>
              </w:rPr>
              <w:t>відповідник</w:t>
            </w:r>
            <w:r>
              <w:rPr>
                <w:sz w:val="24"/>
                <w:szCs w:val="24"/>
                <w:lang w:val="uk-UA"/>
              </w:rPr>
              <w:t>ами</w:t>
            </w:r>
            <w:proofErr w:type="spellEnd"/>
            <w:r>
              <w:rPr>
                <w:sz w:val="24"/>
                <w:szCs w:val="24"/>
                <w:lang w:val="uk-UA"/>
              </w:rPr>
              <w:t>, м</w:t>
            </w:r>
            <w:proofErr w:type="spellStart"/>
            <w:r>
              <w:rPr>
                <w:sz w:val="24"/>
                <w:szCs w:val="24"/>
              </w:rPr>
              <w:t>етафорични</w:t>
            </w:r>
            <w:proofErr w:type="spellEnd"/>
            <w:r>
              <w:rPr>
                <w:sz w:val="24"/>
                <w:szCs w:val="24"/>
                <w:lang w:val="uk-UA"/>
              </w:rPr>
              <w:t>м</w:t>
            </w:r>
            <w:r w:rsidR="00F76677">
              <w:rPr>
                <w:sz w:val="24"/>
                <w:szCs w:val="24"/>
              </w:rPr>
              <w:t xml:space="preserve"> образ</w:t>
            </w:r>
            <w:proofErr w:type="spellStart"/>
            <w:r>
              <w:rPr>
                <w:sz w:val="24"/>
                <w:szCs w:val="24"/>
                <w:lang w:val="uk-UA"/>
              </w:rPr>
              <w:t>ом</w:t>
            </w:r>
            <w:proofErr w:type="spellEnd"/>
            <w:r w:rsidR="00F76677">
              <w:rPr>
                <w:sz w:val="24"/>
                <w:szCs w:val="24"/>
              </w:rPr>
              <w:t xml:space="preserve"> </w:t>
            </w:r>
            <w:proofErr w:type="spellStart"/>
            <w:r w:rsidR="00F76677">
              <w:rPr>
                <w:sz w:val="24"/>
                <w:szCs w:val="24"/>
              </w:rPr>
              <w:t>слів</w:t>
            </w:r>
            <w:proofErr w:type="spellEnd"/>
            <w:r w:rsidR="00F76677">
              <w:rPr>
                <w:sz w:val="24"/>
                <w:szCs w:val="24"/>
              </w:rPr>
              <w:t xml:space="preserve">. </w:t>
            </w:r>
            <w:r w:rsidR="00F76677">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 xml:space="preserve">Тема 21. </w:t>
            </w:r>
            <w:r>
              <w:rPr>
                <w:szCs w:val="28"/>
                <w:lang w:val="uk-UA"/>
              </w:rPr>
              <w:t xml:space="preserve">Міжнародний пакт про економічні, </w:t>
            </w:r>
            <w:r>
              <w:rPr>
                <w:szCs w:val="28"/>
                <w:lang w:val="uk-UA"/>
              </w:rPr>
              <w:lastRenderedPageBreak/>
              <w:t>соціальні і культурні права</w:t>
            </w:r>
            <w:r>
              <w:rPr>
                <w:szCs w:val="28"/>
              </w:rPr>
              <w:t xml:space="preserve">. </w:t>
            </w:r>
            <w:r>
              <w:rPr>
                <w:szCs w:val="28"/>
                <w:lang w:val="uk-UA"/>
              </w:rPr>
              <w:t xml:space="preserve">Статті 13-16. Застосування </w:t>
            </w:r>
            <w:proofErr w:type="spellStart"/>
            <w:r>
              <w:rPr>
                <w:szCs w:val="28"/>
                <w:lang w:val="uk-UA"/>
              </w:rPr>
              <w:t>мейозису</w:t>
            </w:r>
            <w:proofErr w:type="spellEnd"/>
            <w:r>
              <w:rPr>
                <w:szCs w:val="28"/>
                <w:lang w:val="uk-UA"/>
              </w:rPr>
              <w:t xml:space="preserve"> у перекладі.</w:t>
            </w:r>
          </w:p>
        </w:tc>
        <w:tc>
          <w:tcPr>
            <w:tcW w:w="4008" w:type="dxa"/>
          </w:tcPr>
          <w:p w:rsidR="00F76677" w:rsidRDefault="00176F83" w:rsidP="00F76677">
            <w:pPr>
              <w:widowControl w:val="0"/>
              <w:tabs>
                <w:tab w:val="num" w:pos="0"/>
              </w:tabs>
              <w:suppressAutoHyphens/>
              <w:jc w:val="both"/>
              <w:rPr>
                <w:rFonts w:eastAsia="Lucida Sans Unicode"/>
                <w:kern w:val="2"/>
                <w:sz w:val="24"/>
                <w:szCs w:val="24"/>
                <w:lang w:val="uk-UA"/>
              </w:rPr>
            </w:pPr>
            <w:r>
              <w:rPr>
                <w:sz w:val="24"/>
                <w:szCs w:val="24"/>
                <w:lang w:val="uk-UA"/>
              </w:rPr>
              <w:lastRenderedPageBreak/>
              <w:t>Ознайомитися із з</w:t>
            </w:r>
            <w:proofErr w:type="spellStart"/>
            <w:r w:rsidR="00F76677">
              <w:rPr>
                <w:sz w:val="24"/>
                <w:szCs w:val="24"/>
              </w:rPr>
              <w:t>астосування</w:t>
            </w:r>
            <w:proofErr w:type="spellEnd"/>
            <w:r>
              <w:rPr>
                <w:sz w:val="24"/>
                <w:szCs w:val="24"/>
                <w:lang w:val="uk-UA"/>
              </w:rPr>
              <w:t>м</w:t>
            </w:r>
            <w:r>
              <w:rPr>
                <w:sz w:val="24"/>
                <w:szCs w:val="24"/>
              </w:rPr>
              <w:t xml:space="preserve"> </w:t>
            </w:r>
            <w:proofErr w:type="spellStart"/>
            <w:r>
              <w:rPr>
                <w:sz w:val="24"/>
                <w:szCs w:val="24"/>
              </w:rPr>
              <w:t>мейозису</w:t>
            </w:r>
            <w:proofErr w:type="spellEnd"/>
            <w:r>
              <w:rPr>
                <w:sz w:val="24"/>
                <w:szCs w:val="24"/>
                <w:lang w:val="uk-UA"/>
              </w:rPr>
              <w:t>, вмінням давати у</w:t>
            </w:r>
            <w:proofErr w:type="spellStart"/>
            <w:r>
              <w:rPr>
                <w:sz w:val="24"/>
                <w:szCs w:val="24"/>
              </w:rPr>
              <w:t>хильну</w:t>
            </w:r>
            <w:proofErr w:type="spellEnd"/>
            <w:r>
              <w:rPr>
                <w:sz w:val="24"/>
                <w:szCs w:val="24"/>
              </w:rPr>
              <w:t xml:space="preserve"> характеристику</w:t>
            </w:r>
            <w:r w:rsidR="00F76677">
              <w:rPr>
                <w:sz w:val="24"/>
                <w:szCs w:val="24"/>
              </w:rPr>
              <w:t xml:space="preserve"> </w:t>
            </w:r>
            <w:proofErr w:type="spellStart"/>
            <w:r w:rsidR="00F76677">
              <w:rPr>
                <w:sz w:val="24"/>
                <w:szCs w:val="24"/>
              </w:rPr>
              <w:t>об’єкта</w:t>
            </w:r>
            <w:proofErr w:type="spellEnd"/>
            <w:r w:rsidR="00F76677">
              <w:rPr>
                <w:sz w:val="24"/>
                <w:szCs w:val="24"/>
              </w:rPr>
              <w:t xml:space="preserve">. </w:t>
            </w:r>
            <w:r w:rsidR="00F76677">
              <w:rPr>
                <w:rFonts w:eastAsia="Lucida Sans Unicode"/>
                <w:kern w:val="2"/>
                <w:sz w:val="24"/>
                <w:szCs w:val="24"/>
              </w:rPr>
              <w:lastRenderedPageBreak/>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97E3A" w:rsidRDefault="00F97E3A" w:rsidP="00F97E3A">
            <w:pPr>
              <w:jc w:val="both"/>
              <w:rPr>
                <w:szCs w:val="28"/>
                <w:lang w:val="uk-UA"/>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lastRenderedPageBreak/>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lastRenderedPageBreak/>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rPr>
                <w:b/>
                <w:szCs w:val="28"/>
                <w:lang w:val="uk-UA"/>
              </w:rPr>
            </w:pPr>
            <w:r>
              <w:rPr>
                <w:b/>
                <w:szCs w:val="28"/>
                <w:lang w:val="uk-UA"/>
              </w:rPr>
              <w:t xml:space="preserve">Тема 22. </w:t>
            </w:r>
            <w:r>
              <w:rPr>
                <w:szCs w:val="28"/>
                <w:lang w:val="uk-UA"/>
              </w:rPr>
              <w:t>Міжнародний пакт про економічні, соціальні і культурні права</w:t>
            </w:r>
            <w:r>
              <w:rPr>
                <w:szCs w:val="28"/>
              </w:rPr>
              <w:t xml:space="preserve">. </w:t>
            </w:r>
            <w:r>
              <w:rPr>
                <w:szCs w:val="28"/>
                <w:lang w:val="uk-UA"/>
              </w:rPr>
              <w:t>Статті 17-20. Передача непрямих мовленнєвих актів у перекладі.</w:t>
            </w:r>
          </w:p>
        </w:tc>
        <w:tc>
          <w:tcPr>
            <w:tcW w:w="4008" w:type="dxa"/>
          </w:tcPr>
          <w:p w:rsidR="00F76677" w:rsidRDefault="009C21FA" w:rsidP="00F76677">
            <w:pPr>
              <w:widowControl w:val="0"/>
              <w:tabs>
                <w:tab w:val="num" w:pos="0"/>
              </w:tabs>
              <w:suppressAutoHyphens/>
              <w:jc w:val="both"/>
              <w:rPr>
                <w:rFonts w:eastAsia="Lucida Sans Unicode"/>
                <w:kern w:val="2"/>
                <w:sz w:val="24"/>
                <w:szCs w:val="24"/>
                <w:lang w:val="uk-UA"/>
              </w:rPr>
            </w:pPr>
            <w:proofErr w:type="spellStart"/>
            <w:r>
              <w:rPr>
                <w:sz w:val="24"/>
                <w:szCs w:val="24"/>
              </w:rPr>
              <w:t>Замін</w:t>
            </w:r>
            <w:r>
              <w:rPr>
                <w:sz w:val="24"/>
                <w:szCs w:val="24"/>
                <w:lang w:val="uk-UA"/>
              </w:rPr>
              <w:t>ити</w:t>
            </w:r>
            <w:proofErr w:type="spellEnd"/>
            <w:r>
              <w:rPr>
                <w:sz w:val="24"/>
                <w:szCs w:val="24"/>
              </w:rPr>
              <w:t xml:space="preserve"> тип</w:t>
            </w:r>
            <w:r w:rsidR="00F76677">
              <w:rPr>
                <w:sz w:val="24"/>
                <w:szCs w:val="24"/>
              </w:rPr>
              <w:t xml:space="preserve"> </w:t>
            </w:r>
            <w:proofErr w:type="spellStart"/>
            <w:r w:rsidR="00F76677">
              <w:rPr>
                <w:sz w:val="24"/>
                <w:szCs w:val="24"/>
              </w:rPr>
              <w:t>мовленнєвого</w:t>
            </w:r>
            <w:proofErr w:type="spellEnd"/>
            <w:r w:rsidR="00F76677">
              <w:rPr>
                <w:sz w:val="24"/>
                <w:szCs w:val="24"/>
              </w:rPr>
              <w:t xml:space="preserve"> акту, переклад </w:t>
            </w:r>
            <w:proofErr w:type="spellStart"/>
            <w:r w:rsidR="00F76677">
              <w:rPr>
                <w:sz w:val="24"/>
                <w:szCs w:val="24"/>
              </w:rPr>
              <w:t>риторичних</w:t>
            </w:r>
            <w:proofErr w:type="spellEnd"/>
            <w:r w:rsidR="00F76677">
              <w:rPr>
                <w:sz w:val="24"/>
                <w:szCs w:val="24"/>
              </w:rPr>
              <w:t xml:space="preserve"> </w:t>
            </w:r>
            <w:proofErr w:type="spellStart"/>
            <w:r w:rsidR="00F76677">
              <w:rPr>
                <w:sz w:val="24"/>
                <w:szCs w:val="24"/>
              </w:rPr>
              <w:t>запитань</w:t>
            </w:r>
            <w:proofErr w:type="spellEnd"/>
            <w:r w:rsidR="00F76677">
              <w:rPr>
                <w:sz w:val="24"/>
                <w:szCs w:val="24"/>
              </w:rPr>
              <w:t>.</w:t>
            </w:r>
            <w:r w:rsidR="00F76677">
              <w:rPr>
                <w:rFonts w:eastAsia="Lucida Sans Unicode"/>
                <w:kern w:val="2"/>
                <w:sz w:val="24"/>
                <w:szCs w:val="24"/>
              </w:rPr>
              <w:t xml:space="preserve"> 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76677" w:rsidRDefault="00F76677" w:rsidP="00F76677">
            <w:pPr>
              <w:tabs>
                <w:tab w:val="left" w:pos="567"/>
              </w:tabs>
              <w:spacing w:line="254" w:lineRule="auto"/>
              <w:jc w:val="both"/>
              <w:rPr>
                <w:rFonts w:eastAsiaTheme="minorHAnsi"/>
                <w:sz w:val="24"/>
                <w:szCs w:val="24"/>
                <w:lang w:eastAsia="en-US"/>
              </w:rPr>
            </w:pPr>
          </w:p>
          <w:p w:rsidR="00F97E3A" w:rsidRPr="00F76677" w:rsidRDefault="00F97E3A" w:rsidP="00F97E3A">
            <w:pPr>
              <w:jc w:val="both"/>
              <w:rPr>
                <w:szCs w:val="28"/>
              </w:rPr>
            </w:pPr>
          </w:p>
        </w:tc>
        <w:tc>
          <w:tcPr>
            <w:tcW w:w="2402" w:type="dxa"/>
          </w:tcPr>
          <w:p w:rsidR="00176F83" w:rsidRPr="00BF69B2" w:rsidRDefault="00176F83" w:rsidP="00176F83">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176F83" w:rsidRPr="00BF69B2" w:rsidRDefault="00176F83" w:rsidP="00176F83">
            <w:pPr>
              <w:pStyle w:val="TableParagraph"/>
              <w:tabs>
                <w:tab w:val="left" w:pos="367"/>
              </w:tabs>
              <w:spacing w:before="12"/>
              <w:ind w:left="366"/>
              <w:rPr>
                <w:sz w:val="24"/>
                <w:lang w:val="uk-UA"/>
              </w:rPr>
            </w:pPr>
          </w:p>
          <w:p w:rsidR="00176F83" w:rsidRPr="00BF69B2" w:rsidRDefault="00176F83" w:rsidP="00176F83">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176F83" w:rsidRPr="00BF69B2" w:rsidRDefault="00176F83" w:rsidP="00176F83">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176F83" w:rsidP="00176F83">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szCs w:val="28"/>
                <w:lang w:val="uk-UA"/>
              </w:rPr>
            </w:pPr>
            <w:r>
              <w:rPr>
                <w:b/>
                <w:szCs w:val="28"/>
                <w:lang w:val="uk-UA"/>
              </w:rPr>
              <w:t>Тема 23</w:t>
            </w:r>
            <w:r>
              <w:rPr>
                <w:szCs w:val="28"/>
                <w:lang w:val="uk-UA"/>
              </w:rPr>
              <w:t>. Політична коректність при перекладі.</w:t>
            </w:r>
          </w:p>
          <w:p w:rsidR="00F97E3A" w:rsidRDefault="00F97E3A" w:rsidP="00F97E3A">
            <w:pPr>
              <w:rPr>
                <w:b/>
                <w:szCs w:val="28"/>
                <w:lang w:val="uk-UA"/>
              </w:rPr>
            </w:pPr>
          </w:p>
        </w:tc>
        <w:tc>
          <w:tcPr>
            <w:tcW w:w="4008" w:type="dxa"/>
          </w:tcPr>
          <w:p w:rsidR="00F76677" w:rsidRDefault="009C21FA" w:rsidP="00F76677">
            <w:pPr>
              <w:widowControl w:val="0"/>
              <w:tabs>
                <w:tab w:val="num" w:pos="0"/>
              </w:tabs>
              <w:suppressAutoHyphens/>
              <w:jc w:val="both"/>
              <w:rPr>
                <w:rFonts w:eastAsia="Lucida Sans Unicode"/>
                <w:kern w:val="2"/>
                <w:sz w:val="24"/>
                <w:szCs w:val="24"/>
                <w:lang w:val="uk-UA"/>
              </w:rPr>
            </w:pPr>
            <w:proofErr w:type="spellStart"/>
            <w:r>
              <w:rPr>
                <w:sz w:val="24"/>
                <w:szCs w:val="24"/>
              </w:rPr>
              <w:t>Адапт</w:t>
            </w:r>
            <w:r>
              <w:rPr>
                <w:sz w:val="24"/>
                <w:szCs w:val="24"/>
                <w:lang w:val="uk-UA"/>
              </w:rPr>
              <w:t>увати</w:t>
            </w:r>
            <w:proofErr w:type="spellEnd"/>
            <w:r>
              <w:rPr>
                <w:sz w:val="24"/>
                <w:szCs w:val="24"/>
              </w:rPr>
              <w:t xml:space="preserve"> речен</w:t>
            </w:r>
            <w:r>
              <w:rPr>
                <w:sz w:val="24"/>
                <w:szCs w:val="24"/>
                <w:lang w:val="uk-UA"/>
              </w:rPr>
              <w:t>ня</w:t>
            </w:r>
            <w:r w:rsidR="00F76677">
              <w:rPr>
                <w:sz w:val="24"/>
                <w:szCs w:val="24"/>
              </w:rPr>
              <w:t xml:space="preserve"> з </w:t>
            </w:r>
            <w:proofErr w:type="spellStart"/>
            <w:r w:rsidR="00F76677">
              <w:rPr>
                <w:sz w:val="24"/>
                <w:szCs w:val="24"/>
              </w:rPr>
              <w:t>огляду</w:t>
            </w:r>
            <w:proofErr w:type="spellEnd"/>
            <w:r w:rsidR="00F76677">
              <w:rPr>
                <w:sz w:val="24"/>
                <w:szCs w:val="24"/>
              </w:rPr>
              <w:t xml:space="preserve"> на </w:t>
            </w:r>
            <w:proofErr w:type="spellStart"/>
            <w:r w:rsidR="00F76677">
              <w:rPr>
                <w:sz w:val="24"/>
                <w:szCs w:val="24"/>
              </w:rPr>
              <w:t>політичну</w:t>
            </w:r>
            <w:proofErr w:type="spellEnd"/>
            <w:r w:rsidR="00F76677">
              <w:rPr>
                <w:sz w:val="24"/>
                <w:szCs w:val="24"/>
              </w:rPr>
              <w:t xml:space="preserve"> </w:t>
            </w:r>
            <w:proofErr w:type="spellStart"/>
            <w:r w:rsidR="00F76677">
              <w:rPr>
                <w:sz w:val="24"/>
                <w:szCs w:val="24"/>
              </w:rPr>
              <w:t>коректність</w:t>
            </w:r>
            <w:proofErr w:type="spellEnd"/>
            <w:r w:rsidR="00F76677">
              <w:rPr>
                <w:sz w:val="24"/>
                <w:szCs w:val="24"/>
              </w:rPr>
              <w:t xml:space="preserve">. </w:t>
            </w:r>
            <w:r w:rsidR="00F76677">
              <w:rPr>
                <w:rFonts w:eastAsia="Lucida Sans Unicode"/>
                <w:kern w:val="2"/>
                <w:sz w:val="24"/>
                <w:szCs w:val="24"/>
              </w:rPr>
              <w:t>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76677" w:rsidRDefault="00F76677" w:rsidP="00F76677">
            <w:pPr>
              <w:tabs>
                <w:tab w:val="left" w:pos="567"/>
              </w:tabs>
              <w:spacing w:line="254" w:lineRule="auto"/>
              <w:jc w:val="both"/>
              <w:rPr>
                <w:rFonts w:eastAsiaTheme="minorHAnsi"/>
                <w:sz w:val="24"/>
                <w:szCs w:val="24"/>
                <w:lang w:eastAsia="en-US"/>
              </w:rPr>
            </w:pPr>
          </w:p>
          <w:p w:rsidR="00F97E3A" w:rsidRPr="00F76677" w:rsidRDefault="00F97E3A" w:rsidP="00F97E3A">
            <w:pPr>
              <w:jc w:val="both"/>
              <w:rPr>
                <w:szCs w:val="28"/>
              </w:rPr>
            </w:pPr>
          </w:p>
        </w:tc>
        <w:tc>
          <w:tcPr>
            <w:tcW w:w="2402" w:type="dxa"/>
          </w:tcPr>
          <w:p w:rsidR="009C21FA" w:rsidRPr="00BF69B2" w:rsidRDefault="009C21FA" w:rsidP="009C21FA">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9C21FA" w:rsidRPr="00BF69B2" w:rsidRDefault="009C21FA" w:rsidP="009C21FA">
            <w:pPr>
              <w:pStyle w:val="TableParagraph"/>
              <w:tabs>
                <w:tab w:val="left" w:pos="367"/>
              </w:tabs>
              <w:spacing w:before="12"/>
              <w:ind w:left="366"/>
              <w:rPr>
                <w:sz w:val="24"/>
                <w:lang w:val="uk-UA"/>
              </w:rPr>
            </w:pPr>
          </w:p>
          <w:p w:rsidR="009C21FA" w:rsidRPr="00BF69B2" w:rsidRDefault="009C21FA" w:rsidP="009C21FA">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sidRPr="00BF69B2">
              <w:rPr>
                <w:sz w:val="24"/>
                <w:lang w:val="uk-UA"/>
              </w:rPr>
              <w:t>роботи,</w:t>
            </w:r>
          </w:p>
          <w:p w:rsidR="009C21FA" w:rsidRPr="00BF69B2" w:rsidRDefault="009C21FA" w:rsidP="009C21FA">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9C21FA" w:rsidP="009C21FA">
            <w:pPr>
              <w:pStyle w:val="TableParagraph"/>
              <w:tabs>
                <w:tab w:val="left" w:pos="367"/>
              </w:tabs>
              <w:ind w:left="366"/>
              <w:rPr>
                <w:sz w:val="24"/>
                <w:lang w:val="uk-UA"/>
              </w:rPr>
            </w:pPr>
            <w:r>
              <w:rPr>
                <w:sz w:val="24"/>
                <w:lang w:val="uk-UA"/>
              </w:rPr>
              <w:t xml:space="preserve">     </w:t>
            </w:r>
            <w:r w:rsidRPr="00BF69B2">
              <w:rPr>
                <w:sz w:val="24"/>
                <w:lang w:val="uk-UA"/>
              </w:rPr>
              <w:t>роботи</w:t>
            </w:r>
          </w:p>
        </w:tc>
      </w:tr>
      <w:tr w:rsidR="00176F83" w:rsidTr="00023061">
        <w:tc>
          <w:tcPr>
            <w:tcW w:w="794" w:type="dxa"/>
          </w:tcPr>
          <w:p w:rsidR="00F97E3A" w:rsidRPr="00B2699D" w:rsidRDefault="00F97E3A" w:rsidP="00F97E3A">
            <w:pPr>
              <w:pStyle w:val="a5"/>
              <w:numPr>
                <w:ilvl w:val="0"/>
                <w:numId w:val="33"/>
              </w:numPr>
              <w:rPr>
                <w:lang w:val="uk-UA"/>
              </w:rPr>
            </w:pPr>
          </w:p>
        </w:tc>
        <w:tc>
          <w:tcPr>
            <w:tcW w:w="2367" w:type="dxa"/>
          </w:tcPr>
          <w:p w:rsidR="00F97E3A" w:rsidRDefault="00F97E3A" w:rsidP="00F97E3A">
            <w:pPr>
              <w:tabs>
                <w:tab w:val="left" w:pos="567"/>
              </w:tabs>
              <w:spacing w:line="256" w:lineRule="auto"/>
              <w:rPr>
                <w:szCs w:val="28"/>
                <w:lang w:val="uk-UA"/>
              </w:rPr>
            </w:pPr>
            <w:r>
              <w:rPr>
                <w:b/>
                <w:szCs w:val="28"/>
                <w:lang w:val="uk-UA"/>
              </w:rPr>
              <w:t>Тема 24.</w:t>
            </w:r>
            <w:r>
              <w:rPr>
                <w:szCs w:val="28"/>
                <w:lang w:val="uk-UA"/>
              </w:rPr>
              <w:t xml:space="preserve"> Порівняння оригіналів і перекладів.</w:t>
            </w:r>
          </w:p>
          <w:p w:rsidR="00F97E3A" w:rsidRDefault="00F97E3A" w:rsidP="00F97E3A">
            <w:pPr>
              <w:rPr>
                <w:b/>
                <w:szCs w:val="28"/>
                <w:lang w:val="uk-UA"/>
              </w:rPr>
            </w:pPr>
          </w:p>
        </w:tc>
        <w:tc>
          <w:tcPr>
            <w:tcW w:w="4008" w:type="dxa"/>
          </w:tcPr>
          <w:p w:rsidR="00F76677" w:rsidRDefault="009C21FA" w:rsidP="00F76677">
            <w:pPr>
              <w:widowControl w:val="0"/>
              <w:tabs>
                <w:tab w:val="num" w:pos="0"/>
              </w:tabs>
              <w:suppressAutoHyphens/>
              <w:jc w:val="both"/>
              <w:rPr>
                <w:rFonts w:eastAsia="Lucida Sans Unicode"/>
                <w:kern w:val="2"/>
                <w:sz w:val="24"/>
                <w:szCs w:val="24"/>
                <w:lang w:val="uk-UA"/>
              </w:rPr>
            </w:pPr>
            <w:proofErr w:type="spellStart"/>
            <w:r>
              <w:rPr>
                <w:rFonts w:eastAsia="Lucida Sans Unicode"/>
                <w:kern w:val="2"/>
                <w:sz w:val="24"/>
                <w:szCs w:val="24"/>
              </w:rPr>
              <w:t>Практикуват</w:t>
            </w:r>
            <w:proofErr w:type="spellEnd"/>
            <w:r>
              <w:rPr>
                <w:rFonts w:eastAsia="Lucida Sans Unicode"/>
                <w:kern w:val="2"/>
                <w:sz w:val="24"/>
                <w:szCs w:val="24"/>
                <w:lang w:val="uk-UA"/>
              </w:rPr>
              <w:t>и</w:t>
            </w:r>
            <w:r>
              <w:rPr>
                <w:rFonts w:eastAsia="Lucida Sans Unicode"/>
                <w:kern w:val="2"/>
                <w:sz w:val="24"/>
                <w:szCs w:val="24"/>
              </w:rPr>
              <w:t xml:space="preserve"> </w:t>
            </w:r>
            <w:proofErr w:type="spellStart"/>
            <w:r>
              <w:rPr>
                <w:rFonts w:eastAsia="Lucida Sans Unicode"/>
                <w:kern w:val="2"/>
                <w:sz w:val="24"/>
                <w:szCs w:val="24"/>
              </w:rPr>
              <w:t>писемне</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у</w:t>
            </w:r>
            <w:r>
              <w:rPr>
                <w:rFonts w:eastAsia="Lucida Sans Unicode"/>
                <w:kern w:val="2"/>
                <w:sz w:val="24"/>
                <w:szCs w:val="24"/>
              </w:rPr>
              <w:t>сн</w:t>
            </w:r>
            <w:proofErr w:type="spellEnd"/>
            <w:r>
              <w:rPr>
                <w:rFonts w:eastAsia="Lucida Sans Unicode"/>
                <w:kern w:val="2"/>
                <w:sz w:val="24"/>
                <w:szCs w:val="24"/>
                <w:lang w:val="uk-UA"/>
              </w:rPr>
              <w:t>е</w:t>
            </w:r>
            <w:r w:rsidR="00F76677">
              <w:rPr>
                <w:rFonts w:eastAsia="Lucida Sans Unicode"/>
                <w:kern w:val="2"/>
                <w:sz w:val="24"/>
                <w:szCs w:val="24"/>
              </w:rPr>
              <w:t xml:space="preserve"> </w:t>
            </w:r>
            <w:proofErr w:type="spellStart"/>
            <w:r w:rsidR="00F76677">
              <w:rPr>
                <w:rFonts w:eastAsia="Lucida Sans Unicode"/>
                <w:kern w:val="2"/>
                <w:sz w:val="24"/>
                <w:szCs w:val="24"/>
              </w:rPr>
              <w:t>відтворення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специфічних</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особливостей</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текстів</w:t>
            </w:r>
            <w:proofErr w:type="spellEnd"/>
            <w:r w:rsidR="00F76677">
              <w:rPr>
                <w:rFonts w:eastAsia="Lucida Sans Unicode"/>
                <w:kern w:val="2"/>
                <w:sz w:val="24"/>
                <w:szCs w:val="24"/>
              </w:rPr>
              <w:t>. В</w:t>
            </w:r>
            <w:proofErr w:type="spellStart"/>
            <w:r>
              <w:rPr>
                <w:rFonts w:eastAsia="Lucida Sans Unicode"/>
                <w:kern w:val="2"/>
                <w:sz w:val="24"/>
                <w:szCs w:val="24"/>
                <w:lang w:val="uk-UA"/>
              </w:rPr>
              <w:t>иконати</w:t>
            </w:r>
            <w:proofErr w:type="spellEnd"/>
            <w:r>
              <w:rPr>
                <w:rFonts w:eastAsia="Lucida Sans Unicode"/>
                <w:kern w:val="2"/>
                <w:sz w:val="24"/>
                <w:szCs w:val="24"/>
                <w:lang w:val="uk-UA"/>
              </w:rPr>
              <w:t xml:space="preserve"> в</w:t>
            </w:r>
            <w:proofErr w:type="spellStart"/>
            <w:r w:rsidR="00F76677">
              <w:rPr>
                <w:rFonts w:eastAsia="Lucida Sans Unicode"/>
                <w:kern w:val="2"/>
                <w:sz w:val="24"/>
                <w:szCs w:val="24"/>
              </w:rPr>
              <w:t>прави</w:t>
            </w:r>
            <w:proofErr w:type="spellEnd"/>
            <w:r w:rsidR="00F76677">
              <w:rPr>
                <w:rFonts w:eastAsia="Lucida Sans Unicode"/>
                <w:kern w:val="2"/>
                <w:sz w:val="24"/>
                <w:szCs w:val="24"/>
              </w:rPr>
              <w:t xml:space="preserve"> на </w:t>
            </w:r>
            <w:proofErr w:type="spellStart"/>
            <w:r w:rsidR="00F76677">
              <w:rPr>
                <w:rFonts w:eastAsia="Lucida Sans Unicode"/>
                <w:kern w:val="2"/>
                <w:sz w:val="24"/>
                <w:szCs w:val="24"/>
              </w:rPr>
              <w:t>формування</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двостороннього</w:t>
            </w:r>
            <w:proofErr w:type="spellEnd"/>
            <w:r w:rsidR="00F76677">
              <w:rPr>
                <w:rFonts w:eastAsia="Lucida Sans Unicode"/>
                <w:kern w:val="2"/>
                <w:sz w:val="24"/>
                <w:szCs w:val="24"/>
              </w:rPr>
              <w:t xml:space="preserve"> перекладу на </w:t>
            </w:r>
            <w:proofErr w:type="spellStart"/>
            <w:r w:rsidR="00F76677">
              <w:rPr>
                <w:rFonts w:eastAsia="Lucida Sans Unicode"/>
                <w:kern w:val="2"/>
                <w:sz w:val="24"/>
                <w:szCs w:val="24"/>
              </w:rPr>
              <w:t>базі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Міжнародного</w:t>
            </w:r>
            <w:proofErr w:type="spellEnd"/>
            <w:r w:rsidR="00F76677">
              <w:rPr>
                <w:rFonts w:eastAsia="Lucida Sans Unicode"/>
                <w:kern w:val="2"/>
                <w:sz w:val="24"/>
                <w:szCs w:val="24"/>
              </w:rPr>
              <w:t xml:space="preserve"> пакту про </w:t>
            </w:r>
            <w:proofErr w:type="spellStart"/>
            <w:r w:rsidR="00F76677">
              <w:rPr>
                <w:rFonts w:eastAsia="Lucida Sans Unicode"/>
                <w:kern w:val="2"/>
                <w:sz w:val="24"/>
                <w:szCs w:val="24"/>
              </w:rPr>
              <w:t>економічні</w:t>
            </w:r>
            <w:proofErr w:type="spellEnd"/>
            <w:r w:rsidR="00F76677">
              <w:rPr>
                <w:rFonts w:eastAsia="Lucida Sans Unicode"/>
                <w:kern w:val="2"/>
                <w:sz w:val="24"/>
                <w:szCs w:val="24"/>
              </w:rPr>
              <w:t xml:space="preserve">, </w:t>
            </w:r>
            <w:proofErr w:type="spellStart"/>
            <w:r w:rsidR="00F76677">
              <w:rPr>
                <w:rFonts w:eastAsia="Lucida Sans Unicode"/>
                <w:kern w:val="2"/>
                <w:sz w:val="24"/>
                <w:szCs w:val="24"/>
              </w:rPr>
              <w:t>соціальні</w:t>
            </w:r>
            <w:proofErr w:type="spellEnd"/>
            <w:r w:rsidR="00F76677">
              <w:rPr>
                <w:rFonts w:eastAsia="Lucida Sans Unicode"/>
                <w:kern w:val="2"/>
                <w:sz w:val="24"/>
                <w:szCs w:val="24"/>
              </w:rPr>
              <w:t xml:space="preserve"> і </w:t>
            </w:r>
            <w:proofErr w:type="spellStart"/>
            <w:r w:rsidR="00F76677">
              <w:rPr>
                <w:rFonts w:eastAsia="Lucida Sans Unicode"/>
                <w:kern w:val="2"/>
                <w:sz w:val="24"/>
                <w:szCs w:val="24"/>
              </w:rPr>
              <w:t>культурні</w:t>
            </w:r>
            <w:proofErr w:type="spellEnd"/>
            <w:r w:rsidR="00F76677">
              <w:rPr>
                <w:rFonts w:eastAsia="Lucida Sans Unicode"/>
                <w:kern w:val="2"/>
                <w:sz w:val="24"/>
                <w:szCs w:val="24"/>
              </w:rPr>
              <w:t xml:space="preserve"> права.</w:t>
            </w:r>
          </w:p>
          <w:p w:rsidR="00F76677" w:rsidRDefault="00F76677" w:rsidP="00F76677">
            <w:pPr>
              <w:tabs>
                <w:tab w:val="left" w:pos="567"/>
              </w:tabs>
              <w:spacing w:line="254" w:lineRule="auto"/>
              <w:jc w:val="both"/>
              <w:rPr>
                <w:rFonts w:eastAsiaTheme="minorHAnsi"/>
                <w:b/>
                <w:sz w:val="24"/>
                <w:szCs w:val="24"/>
                <w:lang w:eastAsia="en-US"/>
              </w:rPr>
            </w:pPr>
          </w:p>
          <w:p w:rsidR="00F97E3A" w:rsidRPr="00F76677" w:rsidRDefault="00F97E3A" w:rsidP="00F97E3A">
            <w:pPr>
              <w:jc w:val="both"/>
              <w:rPr>
                <w:szCs w:val="28"/>
              </w:rPr>
            </w:pPr>
          </w:p>
        </w:tc>
        <w:tc>
          <w:tcPr>
            <w:tcW w:w="2402" w:type="dxa"/>
          </w:tcPr>
          <w:p w:rsidR="009C21FA" w:rsidRPr="00BF69B2" w:rsidRDefault="009C21FA" w:rsidP="009C21FA">
            <w:pPr>
              <w:pStyle w:val="TableParagraph"/>
              <w:tabs>
                <w:tab w:val="left" w:pos="367"/>
              </w:tabs>
              <w:spacing w:before="12"/>
              <w:ind w:left="286" w:right="402"/>
              <w:rPr>
                <w:sz w:val="24"/>
                <w:lang w:val="uk-UA"/>
              </w:rPr>
            </w:pPr>
            <w:r w:rsidRPr="00BF69B2">
              <w:rPr>
                <w:sz w:val="24"/>
                <w:lang w:val="uk-UA"/>
              </w:rPr>
              <w:t>Контрольні</w:t>
            </w:r>
            <w:r w:rsidRPr="00BF69B2">
              <w:rPr>
                <w:spacing w:val="-57"/>
                <w:sz w:val="24"/>
                <w:lang w:val="uk-UA"/>
              </w:rPr>
              <w:t xml:space="preserve"> </w:t>
            </w:r>
            <w:r>
              <w:rPr>
                <w:sz w:val="24"/>
                <w:lang w:val="uk-UA"/>
              </w:rPr>
              <w:t>запитання</w:t>
            </w:r>
          </w:p>
          <w:p w:rsidR="009C21FA" w:rsidRPr="00BF69B2" w:rsidRDefault="009C21FA" w:rsidP="009C21FA">
            <w:pPr>
              <w:pStyle w:val="TableParagraph"/>
              <w:tabs>
                <w:tab w:val="left" w:pos="367"/>
              </w:tabs>
              <w:spacing w:before="12"/>
              <w:ind w:left="366"/>
              <w:rPr>
                <w:sz w:val="24"/>
                <w:lang w:val="uk-UA"/>
              </w:rPr>
            </w:pPr>
          </w:p>
          <w:p w:rsidR="009C21FA" w:rsidRPr="00BF69B2" w:rsidRDefault="009C21FA" w:rsidP="009C21FA">
            <w:pPr>
              <w:pStyle w:val="TableParagraph"/>
              <w:tabs>
                <w:tab w:val="left" w:pos="435"/>
              </w:tabs>
              <w:spacing w:before="11" w:line="230" w:lineRule="auto"/>
              <w:ind w:right="124"/>
              <w:jc w:val="both"/>
              <w:rPr>
                <w:sz w:val="24"/>
                <w:lang w:val="uk-UA"/>
              </w:rPr>
            </w:pPr>
            <w:r w:rsidRPr="00BF69B2">
              <w:rPr>
                <w:sz w:val="24"/>
                <w:lang w:val="uk-UA"/>
              </w:rPr>
              <w:t>Завдання для</w:t>
            </w:r>
            <w:r w:rsidRPr="00BF69B2">
              <w:rPr>
                <w:spacing w:val="1"/>
                <w:sz w:val="24"/>
                <w:lang w:val="uk-UA"/>
              </w:rPr>
              <w:t xml:space="preserve"> </w:t>
            </w:r>
            <w:r w:rsidRPr="00BF69B2">
              <w:rPr>
                <w:sz w:val="24"/>
                <w:lang w:val="uk-UA"/>
              </w:rPr>
              <w:t>індивідуальної</w:t>
            </w:r>
            <w:r w:rsidRPr="00BF69B2">
              <w:rPr>
                <w:spacing w:val="1"/>
                <w:sz w:val="24"/>
                <w:lang w:val="uk-UA"/>
              </w:rPr>
              <w:t xml:space="preserve"> </w:t>
            </w:r>
            <w:r>
              <w:rPr>
                <w:sz w:val="24"/>
                <w:lang w:val="uk-UA"/>
              </w:rPr>
              <w:t>роботи</w:t>
            </w:r>
          </w:p>
          <w:p w:rsidR="009C21FA" w:rsidRPr="00BF69B2" w:rsidRDefault="009C21FA" w:rsidP="009C21FA">
            <w:pPr>
              <w:pStyle w:val="TableParagraph"/>
              <w:tabs>
                <w:tab w:val="left" w:pos="743"/>
                <w:tab w:val="left" w:pos="744"/>
              </w:tabs>
              <w:spacing w:before="14" w:line="228" w:lineRule="auto"/>
              <w:ind w:left="222" w:right="293"/>
              <w:rPr>
                <w:sz w:val="24"/>
                <w:lang w:val="uk-UA"/>
              </w:rPr>
            </w:pPr>
            <w:r w:rsidRPr="00BF69B2">
              <w:rPr>
                <w:spacing w:val="-1"/>
                <w:sz w:val="24"/>
                <w:lang w:val="uk-UA"/>
              </w:rPr>
              <w:t>Завдання</w:t>
            </w:r>
            <w:r w:rsidRPr="00BF69B2">
              <w:rPr>
                <w:spacing w:val="-57"/>
                <w:sz w:val="24"/>
                <w:lang w:val="uk-UA"/>
              </w:rPr>
              <w:t xml:space="preserve"> </w:t>
            </w:r>
            <w:r>
              <w:rPr>
                <w:spacing w:val="-57"/>
                <w:sz w:val="24"/>
                <w:lang w:val="uk-UA"/>
              </w:rPr>
              <w:t xml:space="preserve">    </w:t>
            </w:r>
            <w:r w:rsidRPr="00BF69B2">
              <w:rPr>
                <w:sz w:val="24"/>
                <w:lang w:val="uk-UA"/>
              </w:rPr>
              <w:t>для</w:t>
            </w:r>
            <w:r w:rsidRPr="00BF69B2">
              <w:rPr>
                <w:spacing w:val="1"/>
                <w:sz w:val="24"/>
                <w:lang w:val="uk-UA"/>
              </w:rPr>
              <w:t xml:space="preserve"> </w:t>
            </w:r>
            <w:r w:rsidRPr="00BF69B2">
              <w:rPr>
                <w:sz w:val="24"/>
                <w:lang w:val="uk-UA"/>
              </w:rPr>
              <w:t>самостійної</w:t>
            </w:r>
          </w:p>
          <w:p w:rsidR="00F97E3A" w:rsidRPr="00BF69B2" w:rsidRDefault="009C21FA" w:rsidP="009C21FA">
            <w:pPr>
              <w:pStyle w:val="TableParagraph"/>
              <w:tabs>
                <w:tab w:val="left" w:pos="367"/>
              </w:tabs>
              <w:ind w:left="366"/>
              <w:rPr>
                <w:sz w:val="24"/>
                <w:lang w:val="uk-UA"/>
              </w:rPr>
            </w:pPr>
            <w:r>
              <w:rPr>
                <w:sz w:val="24"/>
                <w:lang w:val="uk-UA"/>
              </w:rPr>
              <w:t xml:space="preserve">     </w:t>
            </w:r>
            <w:r w:rsidRPr="00BF69B2">
              <w:rPr>
                <w:sz w:val="24"/>
                <w:lang w:val="uk-UA"/>
              </w:rPr>
              <w:t>роботи</w:t>
            </w:r>
          </w:p>
        </w:tc>
      </w:tr>
    </w:tbl>
    <w:p w:rsidR="001E5440" w:rsidRPr="001E5440" w:rsidRDefault="001E5440" w:rsidP="00B2699D">
      <w:pPr>
        <w:rPr>
          <w:b/>
          <w:sz w:val="28"/>
          <w:szCs w:val="28"/>
          <w:lang w:val="uk-UA"/>
        </w:rPr>
      </w:pPr>
    </w:p>
    <w:p w:rsidR="005318CB" w:rsidRPr="0063620E" w:rsidRDefault="005318CB" w:rsidP="005318CB">
      <w:pPr>
        <w:pStyle w:val="a5"/>
        <w:widowControl w:val="0"/>
        <w:numPr>
          <w:ilvl w:val="1"/>
          <w:numId w:val="7"/>
        </w:numPr>
        <w:tabs>
          <w:tab w:val="left" w:pos="3194"/>
        </w:tabs>
        <w:autoSpaceDE w:val="0"/>
        <w:autoSpaceDN w:val="0"/>
        <w:spacing w:before="72" w:after="2"/>
        <w:ind w:left="3193" w:hanging="281"/>
        <w:contextualSpacing w:val="0"/>
        <w:jc w:val="left"/>
        <w:rPr>
          <w:b/>
          <w:sz w:val="28"/>
          <w:lang w:val="uk-UA"/>
        </w:rPr>
      </w:pPr>
      <w:r w:rsidRPr="0063620E">
        <w:rPr>
          <w:b/>
          <w:sz w:val="28"/>
          <w:lang w:val="uk-UA"/>
        </w:rPr>
        <w:t>Система</w:t>
      </w:r>
      <w:r w:rsidRPr="0063620E">
        <w:rPr>
          <w:b/>
          <w:spacing w:val="-5"/>
          <w:sz w:val="28"/>
          <w:lang w:val="uk-UA"/>
        </w:rPr>
        <w:t xml:space="preserve"> </w:t>
      </w:r>
      <w:r w:rsidRPr="0063620E">
        <w:rPr>
          <w:b/>
          <w:sz w:val="28"/>
          <w:lang w:val="uk-UA"/>
        </w:rPr>
        <w:t>оцінювання</w:t>
      </w:r>
      <w:r w:rsidRPr="0063620E">
        <w:rPr>
          <w:b/>
          <w:spacing w:val="-3"/>
          <w:sz w:val="28"/>
          <w:lang w:val="uk-UA"/>
        </w:rPr>
        <w:t xml:space="preserve"> </w:t>
      </w:r>
      <w:r w:rsidRPr="0063620E">
        <w:rPr>
          <w:b/>
          <w:sz w:val="28"/>
          <w:lang w:val="uk-UA"/>
        </w:rPr>
        <w:t>курсу</w:t>
      </w:r>
    </w:p>
    <w:tbl>
      <w:tblPr>
        <w:tblW w:w="7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7"/>
      </w:tblGrid>
      <w:tr w:rsidR="00F97E3A" w:rsidRPr="00604FD4" w:rsidTr="00F97E3A">
        <w:tc>
          <w:tcPr>
            <w:tcW w:w="7447" w:type="dxa"/>
          </w:tcPr>
          <w:p w:rsidR="00F97E3A" w:rsidRPr="00E72EA6" w:rsidRDefault="00F97E3A" w:rsidP="00E711E2">
            <w:pPr>
              <w:jc w:val="both"/>
              <w:rPr>
                <w:b/>
                <w:lang w:val="uk-UA"/>
              </w:rPr>
            </w:pPr>
            <w:r w:rsidRPr="00E72EA6">
              <w:rPr>
                <w:b/>
                <w:lang w:val="uk-UA"/>
              </w:rPr>
              <w:t>Семестр 1.</w:t>
            </w:r>
          </w:p>
          <w:p w:rsidR="00F97E3A" w:rsidRDefault="00F97E3A" w:rsidP="00E711E2">
            <w:pPr>
              <w:jc w:val="both"/>
              <w:rPr>
                <w:lang w:val="uk-UA"/>
              </w:rPr>
            </w:pPr>
            <w:r w:rsidRPr="00E72EA6">
              <w:rPr>
                <w:lang w:val="uk-UA"/>
              </w:rPr>
              <w:t>Система оцінювання курсу відбувається згідно з критеріями оцінювання навчальних досягнень студентів, що регламентовані в університеті. Оцінювання курсу відбувається за результатами аудиторної роботи студента та за результатами фінального виконання практичного завдання. Аудит</w:t>
            </w:r>
            <w:r>
              <w:rPr>
                <w:lang w:val="uk-UA"/>
              </w:rPr>
              <w:t>орна робота студента становить 8</w:t>
            </w:r>
            <w:r w:rsidRPr="00E72EA6">
              <w:rPr>
                <w:lang w:val="uk-UA"/>
              </w:rPr>
              <w:t xml:space="preserve">0% курсу, </w:t>
            </w:r>
            <w:r>
              <w:rPr>
                <w:lang w:val="uk-UA"/>
              </w:rPr>
              <w:t>фінальне контрольне завдання – 2</w:t>
            </w:r>
            <w:r w:rsidRPr="00E72EA6">
              <w:rPr>
                <w:lang w:val="uk-UA"/>
              </w:rPr>
              <w:t>0%.</w:t>
            </w:r>
          </w:p>
          <w:p w:rsidR="00F97E3A" w:rsidRPr="00E72EA6" w:rsidRDefault="00F97E3A" w:rsidP="00E711E2">
            <w:pPr>
              <w:jc w:val="both"/>
              <w:rPr>
                <w:b/>
                <w:lang w:val="uk-UA"/>
              </w:rPr>
            </w:pPr>
            <w:r w:rsidRPr="00E72EA6">
              <w:rPr>
                <w:b/>
                <w:lang w:val="uk-UA"/>
              </w:rPr>
              <w:t>Семестр 2.</w:t>
            </w:r>
          </w:p>
          <w:p w:rsidR="00F97E3A" w:rsidRDefault="00F97E3A" w:rsidP="00E711E2">
            <w:pPr>
              <w:jc w:val="both"/>
              <w:rPr>
                <w:lang w:val="uk-UA"/>
              </w:rPr>
            </w:pPr>
            <w:r w:rsidRPr="00E72EA6">
              <w:rPr>
                <w:lang w:val="uk-UA"/>
              </w:rPr>
              <w:t>Оцінювання курсу відбувається за результатами аудиторної роб</w:t>
            </w:r>
            <w:r>
              <w:rPr>
                <w:lang w:val="uk-UA"/>
              </w:rPr>
              <w:t xml:space="preserve">оти студента, </w:t>
            </w:r>
            <w:r w:rsidRPr="00E72EA6">
              <w:rPr>
                <w:lang w:val="uk-UA"/>
              </w:rPr>
              <w:t>за результатами фінального виконання практичного завдання</w:t>
            </w:r>
            <w:r>
              <w:rPr>
                <w:lang w:val="uk-UA"/>
              </w:rPr>
              <w:t xml:space="preserve"> та онлайн тестового завдання</w:t>
            </w:r>
            <w:r w:rsidRPr="00E72EA6">
              <w:rPr>
                <w:lang w:val="uk-UA"/>
              </w:rPr>
              <w:t>. Аудит</w:t>
            </w:r>
            <w:r>
              <w:rPr>
                <w:lang w:val="uk-UA"/>
              </w:rPr>
              <w:t>орна робота студента становить 6</w:t>
            </w:r>
            <w:r w:rsidRPr="00E72EA6">
              <w:rPr>
                <w:lang w:val="uk-UA"/>
              </w:rPr>
              <w:t xml:space="preserve">0% курсу, </w:t>
            </w:r>
            <w:r>
              <w:rPr>
                <w:lang w:val="uk-UA"/>
              </w:rPr>
              <w:t xml:space="preserve">фінальне контрольне завдання – </w:t>
            </w:r>
            <w:r w:rsidRPr="00196A38">
              <w:t>4</w:t>
            </w:r>
            <w:r w:rsidRPr="00E72EA6">
              <w:rPr>
                <w:lang w:val="uk-UA"/>
              </w:rPr>
              <w:t>0%.</w:t>
            </w:r>
          </w:p>
          <w:p w:rsidR="00F97E3A" w:rsidRPr="00604FD4" w:rsidRDefault="00F97E3A" w:rsidP="00E711E2">
            <w:pPr>
              <w:jc w:val="both"/>
              <w:rPr>
                <w:lang w:val="uk-UA"/>
              </w:rPr>
            </w:pPr>
            <w:r>
              <w:rPr>
                <w:lang w:val="uk-UA"/>
              </w:rPr>
              <w:t>2</w:t>
            </w:r>
            <w:r w:rsidRPr="00E72EA6">
              <w:rPr>
                <w:lang w:val="uk-UA"/>
              </w:rPr>
              <w:t>0% підсумкового балу студенти отримують за результатам</w:t>
            </w:r>
            <w:r>
              <w:rPr>
                <w:lang w:val="uk-UA"/>
              </w:rPr>
              <w:t>и онлайн тестового завдання (тест на 20 балів, дві</w:t>
            </w:r>
            <w:r w:rsidRPr="00E72EA6">
              <w:rPr>
                <w:lang w:val="uk-UA"/>
              </w:rPr>
              <w:t xml:space="preserve"> спроби, зараховується н</w:t>
            </w:r>
            <w:r>
              <w:rPr>
                <w:lang w:val="uk-UA"/>
              </w:rPr>
              <w:t xml:space="preserve">айвища). </w:t>
            </w:r>
            <w:r>
              <w:rPr>
                <w:lang w:val="en-US"/>
              </w:rPr>
              <w:t>2</w:t>
            </w:r>
            <w:r>
              <w:rPr>
                <w:lang w:val="uk-UA"/>
              </w:rPr>
              <w:t xml:space="preserve">0% студенти отримують за виконання індивідуального </w:t>
            </w:r>
            <w:r>
              <w:rPr>
                <w:lang w:val="uk-UA"/>
              </w:rPr>
              <w:lastRenderedPageBreak/>
              <w:t>завдання.</w:t>
            </w:r>
          </w:p>
        </w:tc>
      </w:tr>
      <w:tr w:rsidR="00F97E3A" w:rsidRPr="00FE5D18" w:rsidTr="00F97E3A">
        <w:tc>
          <w:tcPr>
            <w:tcW w:w="7447" w:type="dxa"/>
          </w:tcPr>
          <w:p w:rsidR="00F97E3A" w:rsidRPr="00E72EA6" w:rsidRDefault="00F97E3A" w:rsidP="00E711E2">
            <w:pPr>
              <w:jc w:val="both"/>
              <w:rPr>
                <w:b/>
                <w:lang w:val="uk-UA"/>
              </w:rPr>
            </w:pPr>
            <w:r w:rsidRPr="00E72EA6">
              <w:rPr>
                <w:b/>
                <w:lang w:val="uk-UA"/>
              </w:rPr>
              <w:lastRenderedPageBreak/>
              <w:t>Семестр 1.</w:t>
            </w:r>
          </w:p>
          <w:p w:rsidR="00F97E3A" w:rsidRPr="00E72EA6" w:rsidRDefault="00F97E3A" w:rsidP="00E711E2">
            <w:pPr>
              <w:jc w:val="both"/>
              <w:rPr>
                <w:lang w:val="uk-UA"/>
              </w:rPr>
            </w:pPr>
            <w:r>
              <w:rPr>
                <w:lang w:val="uk-UA"/>
              </w:rPr>
              <w:t>Передбачене</w:t>
            </w:r>
            <w:r w:rsidRPr="00E72EA6">
              <w:rPr>
                <w:lang w:val="uk-UA"/>
              </w:rPr>
              <w:t xml:space="preserve"> </w:t>
            </w:r>
            <w:r>
              <w:rPr>
                <w:lang w:val="uk-UA"/>
              </w:rPr>
              <w:t xml:space="preserve">одне письмове завдання(максимум </w:t>
            </w:r>
            <w:r w:rsidRPr="00196A38">
              <w:t>1</w:t>
            </w:r>
            <w:r>
              <w:rPr>
                <w:lang w:val="uk-UA"/>
              </w:rPr>
              <w:t xml:space="preserve">0 балів) та творче індивідуальне завдання(переклад міжнародної угоди – </w:t>
            </w:r>
            <w:r w:rsidRPr="00196A38">
              <w:t>1</w:t>
            </w:r>
            <w:r>
              <w:rPr>
                <w:lang w:val="uk-UA"/>
              </w:rPr>
              <w:t>0 балів)</w:t>
            </w:r>
            <w:r w:rsidRPr="00E72EA6">
              <w:rPr>
                <w:lang w:val="uk-UA"/>
              </w:rPr>
              <w:t>.</w:t>
            </w:r>
          </w:p>
          <w:p w:rsidR="00F97E3A" w:rsidRPr="00E72EA6" w:rsidRDefault="00F97E3A" w:rsidP="00E711E2">
            <w:pPr>
              <w:jc w:val="both"/>
              <w:rPr>
                <w:b/>
                <w:lang w:val="uk-UA"/>
              </w:rPr>
            </w:pPr>
            <w:r w:rsidRPr="00E72EA6">
              <w:rPr>
                <w:b/>
                <w:lang w:val="uk-UA"/>
              </w:rPr>
              <w:t>Семестр 2.</w:t>
            </w:r>
          </w:p>
          <w:p w:rsidR="00F97E3A" w:rsidRPr="00FE5D18" w:rsidRDefault="00F97E3A" w:rsidP="00E711E2">
            <w:pPr>
              <w:jc w:val="both"/>
              <w:rPr>
                <w:iCs/>
                <w:lang w:val="uk-UA"/>
              </w:rPr>
            </w:pPr>
            <w:r w:rsidRPr="00E72EA6">
              <w:rPr>
                <w:lang w:val="uk-UA"/>
              </w:rPr>
              <w:t xml:space="preserve">Передбачене одне письмове підсумкове завдання (максимум </w:t>
            </w:r>
            <w:r w:rsidR="00F76677">
              <w:rPr>
                <w:lang w:val="uk-UA"/>
              </w:rPr>
              <w:t>1</w:t>
            </w:r>
            <w:r>
              <w:rPr>
                <w:lang w:val="uk-UA"/>
              </w:rPr>
              <w:t>0</w:t>
            </w:r>
            <w:r w:rsidRPr="00E72EA6">
              <w:rPr>
                <w:lang w:val="uk-UA"/>
              </w:rPr>
              <w:t xml:space="preserve"> балів)</w:t>
            </w:r>
            <w:r>
              <w:rPr>
                <w:lang w:val="uk-UA"/>
              </w:rPr>
              <w:t xml:space="preserve"> та творче індивідуальне завдання</w:t>
            </w:r>
            <w:r w:rsidR="00F76677">
              <w:rPr>
                <w:lang w:val="uk-UA"/>
              </w:rPr>
              <w:t xml:space="preserve"> (переклад міжнародної угоди – 1</w:t>
            </w:r>
            <w:r>
              <w:rPr>
                <w:lang w:val="uk-UA"/>
              </w:rPr>
              <w:t>0 балів).</w:t>
            </w:r>
          </w:p>
        </w:tc>
      </w:tr>
      <w:tr w:rsidR="00F97E3A" w:rsidRPr="00604FD4" w:rsidTr="00F97E3A">
        <w:tc>
          <w:tcPr>
            <w:tcW w:w="7447" w:type="dxa"/>
          </w:tcPr>
          <w:p w:rsidR="00F97E3A" w:rsidRPr="00965120" w:rsidRDefault="00F97E3A" w:rsidP="00E711E2">
            <w:pPr>
              <w:jc w:val="both"/>
              <w:rPr>
                <w:b/>
                <w:lang w:val="uk-UA"/>
              </w:rPr>
            </w:pPr>
            <w:r w:rsidRPr="00965120">
              <w:rPr>
                <w:b/>
                <w:lang w:val="uk-UA"/>
              </w:rPr>
              <w:t>Семестр 1.</w:t>
            </w:r>
          </w:p>
          <w:p w:rsidR="00F97E3A" w:rsidRPr="00965120" w:rsidRDefault="00F97E3A" w:rsidP="00E711E2">
            <w:pPr>
              <w:jc w:val="both"/>
              <w:rPr>
                <w:lang w:val="uk-UA"/>
              </w:rPr>
            </w:pPr>
            <w:r w:rsidRPr="00965120">
              <w:rPr>
                <w:lang w:val="uk-UA"/>
              </w:rPr>
              <w:t>Оцінюється відвідуваність усіх практичних занять упродовж семестру та якість виконання практичних завдань. Відсоток відвіданих занять ділиться на 10. Якість від</w:t>
            </w:r>
            <w:r>
              <w:rPr>
                <w:lang w:val="uk-UA"/>
              </w:rPr>
              <w:t>повідей студента оцінюється за 100</w:t>
            </w:r>
            <w:r w:rsidRPr="00965120">
              <w:rPr>
                <w:lang w:val="uk-UA"/>
              </w:rPr>
              <w:t>-бальною шкалою, визначаєт</w:t>
            </w:r>
            <w:r>
              <w:rPr>
                <w:lang w:val="uk-UA"/>
              </w:rPr>
              <w:t>ься середнє</w:t>
            </w:r>
            <w:r w:rsidR="00F76677">
              <w:rPr>
                <w:lang w:val="uk-UA"/>
              </w:rPr>
              <w:t xml:space="preserve"> арифметичне та множиться на 0,7</w:t>
            </w:r>
            <w:r>
              <w:rPr>
                <w:lang w:val="uk-UA"/>
              </w:rPr>
              <w:t>. Максимальна кількість балів 80</w:t>
            </w:r>
            <w:r w:rsidRPr="00965120">
              <w:rPr>
                <w:lang w:val="uk-UA"/>
              </w:rPr>
              <w:t>.</w:t>
            </w:r>
          </w:p>
          <w:p w:rsidR="00F97E3A" w:rsidRPr="00965120" w:rsidRDefault="00F97E3A" w:rsidP="00E711E2">
            <w:pPr>
              <w:jc w:val="both"/>
              <w:rPr>
                <w:b/>
                <w:lang w:val="uk-UA"/>
              </w:rPr>
            </w:pPr>
            <w:r w:rsidRPr="00965120">
              <w:rPr>
                <w:b/>
                <w:lang w:val="uk-UA"/>
              </w:rPr>
              <w:t>Семестр 2.</w:t>
            </w:r>
          </w:p>
          <w:p w:rsidR="00F97E3A" w:rsidRPr="00604FD4" w:rsidRDefault="00F97E3A" w:rsidP="00E711E2">
            <w:pPr>
              <w:jc w:val="both"/>
              <w:rPr>
                <w:lang w:val="uk-UA"/>
              </w:rPr>
            </w:pPr>
            <w:r w:rsidRPr="00965120">
              <w:rPr>
                <w:lang w:val="uk-UA"/>
              </w:rPr>
              <w:t xml:space="preserve">Оцінюється відвідуваність усіх практичних занять упродовж семестру. Відсоток </w:t>
            </w:r>
            <w:r w:rsidR="00F76677">
              <w:rPr>
                <w:lang w:val="uk-UA"/>
              </w:rPr>
              <w:t>відвіданих занять ділиться на 10 і множиться на 0,3</w:t>
            </w:r>
            <w:r>
              <w:rPr>
                <w:lang w:val="uk-UA"/>
              </w:rPr>
              <w:t>. Максимальна кількість балів</w:t>
            </w:r>
            <w:r w:rsidRPr="00F76677">
              <w:t xml:space="preserve"> – </w:t>
            </w:r>
            <w:r w:rsidR="00F76677">
              <w:rPr>
                <w:lang w:val="uk-UA"/>
              </w:rPr>
              <w:t xml:space="preserve"> 5</w:t>
            </w:r>
            <w:r>
              <w:rPr>
                <w:lang w:val="uk-UA"/>
              </w:rPr>
              <w:t>0</w:t>
            </w:r>
            <w:r w:rsidRPr="00965120">
              <w:rPr>
                <w:lang w:val="uk-UA"/>
              </w:rPr>
              <w:t>.</w:t>
            </w:r>
          </w:p>
        </w:tc>
      </w:tr>
      <w:tr w:rsidR="00F97E3A" w:rsidRPr="00604FD4" w:rsidTr="00F97E3A">
        <w:tc>
          <w:tcPr>
            <w:tcW w:w="7447" w:type="dxa"/>
          </w:tcPr>
          <w:p w:rsidR="00F97E3A" w:rsidRPr="00604FD4" w:rsidRDefault="00F97E3A" w:rsidP="00E711E2">
            <w:pPr>
              <w:jc w:val="both"/>
              <w:rPr>
                <w:lang w:val="uk-UA"/>
              </w:rPr>
            </w:pPr>
            <w:r w:rsidRPr="00965120">
              <w:rPr>
                <w:color w:val="000000"/>
                <w:shd w:val="clear" w:color="auto" w:fill="FFFFFF"/>
                <w:lang w:val="uk-UA"/>
              </w:rPr>
              <w:t>Студенти допускаються до підсумкового контролю, не</w:t>
            </w:r>
            <w:r>
              <w:rPr>
                <w:color w:val="000000"/>
                <w:shd w:val="clear" w:color="auto" w:fill="FFFFFF"/>
                <w:lang w:val="uk-UA"/>
              </w:rPr>
              <w:t>залежно від кількості відвіданих</w:t>
            </w:r>
            <w:r w:rsidRPr="00965120">
              <w:rPr>
                <w:color w:val="000000"/>
                <w:shd w:val="clear" w:color="auto" w:fill="FFFFFF"/>
                <w:lang w:val="uk-UA"/>
              </w:rPr>
              <w:t xml:space="preserve"> занять.</w:t>
            </w:r>
          </w:p>
        </w:tc>
      </w:tr>
      <w:tr w:rsidR="00F97E3A" w:rsidRPr="00965120" w:rsidTr="00F97E3A">
        <w:tc>
          <w:tcPr>
            <w:tcW w:w="7447" w:type="dxa"/>
          </w:tcPr>
          <w:p w:rsidR="00F97E3A" w:rsidRPr="00965120" w:rsidRDefault="00F97E3A" w:rsidP="00E711E2">
            <w:pPr>
              <w:jc w:val="both"/>
              <w:rPr>
                <w:iCs/>
                <w:lang w:val="uk-UA"/>
              </w:rPr>
            </w:pPr>
            <w:r>
              <w:rPr>
                <w:iCs/>
                <w:szCs w:val="22"/>
                <w:lang w:val="uk-UA"/>
              </w:rPr>
              <w:t xml:space="preserve">Форма підсумкового контролю у першому семестрі – залік, у другому - екзамен. Форма здачі – письмова у першому і  другому семестрах. У першому семестрі здобувачеві надається довільна промова для перекладу (з опрацьованих </w:t>
            </w:r>
            <w:proofErr w:type="spellStart"/>
            <w:r>
              <w:rPr>
                <w:iCs/>
                <w:szCs w:val="22"/>
                <w:lang w:val="uk-UA"/>
              </w:rPr>
              <w:t>тематик</w:t>
            </w:r>
            <w:proofErr w:type="spellEnd"/>
            <w:r>
              <w:rPr>
                <w:iCs/>
                <w:szCs w:val="22"/>
                <w:lang w:val="uk-UA"/>
              </w:rPr>
              <w:t xml:space="preserve">), відсоток збереженого контенту множиться на </w:t>
            </w:r>
            <w:r w:rsidRPr="00196A38">
              <w:rPr>
                <w:iCs/>
                <w:szCs w:val="22"/>
              </w:rPr>
              <w:t>2</w:t>
            </w:r>
            <w:r>
              <w:rPr>
                <w:iCs/>
                <w:szCs w:val="22"/>
                <w:lang w:val="uk-UA"/>
              </w:rPr>
              <w:t xml:space="preserve">0 та виводиться сумарна оцінка (максимум </w:t>
            </w:r>
            <w:r w:rsidRPr="00196A38">
              <w:rPr>
                <w:iCs/>
                <w:szCs w:val="22"/>
              </w:rPr>
              <w:t>2</w:t>
            </w:r>
            <w:r>
              <w:rPr>
                <w:iCs/>
                <w:szCs w:val="22"/>
                <w:lang w:val="uk-UA"/>
              </w:rPr>
              <w:t>0 балів). У другому семестрі підсумковий контроль відбувається у формі  тестів з опрацьованого теоретичного матеріалу (20 балів).</w:t>
            </w:r>
          </w:p>
        </w:tc>
      </w:tr>
    </w:tbl>
    <w:p w:rsidR="005318CB" w:rsidRPr="0063620E" w:rsidRDefault="005318CB" w:rsidP="005318CB">
      <w:pPr>
        <w:pStyle w:val="aa"/>
        <w:rPr>
          <w:b/>
          <w:sz w:val="30"/>
          <w:lang w:val="uk-UA"/>
        </w:rPr>
      </w:pPr>
    </w:p>
    <w:p w:rsidR="005318CB" w:rsidRPr="00470BD0" w:rsidRDefault="005318CB" w:rsidP="00470BD0">
      <w:pPr>
        <w:pStyle w:val="1"/>
        <w:numPr>
          <w:ilvl w:val="1"/>
          <w:numId w:val="7"/>
        </w:numPr>
        <w:tabs>
          <w:tab w:val="left" w:pos="0"/>
        </w:tabs>
        <w:adjustRightInd/>
        <w:spacing w:before="233" w:after="2"/>
        <w:ind w:left="0" w:firstLine="0"/>
        <w:jc w:val="center"/>
        <w:rPr>
          <w:rFonts w:ascii="Times New Roman" w:hAnsi="Times New Roman" w:cs="Times New Roman"/>
          <w:sz w:val="28"/>
          <w:szCs w:val="28"/>
          <w:lang w:val="uk-UA"/>
        </w:rPr>
      </w:pPr>
      <w:bookmarkStart w:id="0" w:name="_GoBack"/>
      <w:r w:rsidRPr="00470BD0">
        <w:rPr>
          <w:rFonts w:ascii="Times New Roman" w:hAnsi="Times New Roman" w:cs="Times New Roman"/>
          <w:sz w:val="28"/>
          <w:szCs w:val="28"/>
          <w:lang w:val="uk-UA"/>
        </w:rPr>
        <w:t>Оцінювання</w:t>
      </w:r>
      <w:r w:rsidRPr="00470BD0">
        <w:rPr>
          <w:rFonts w:ascii="Times New Roman" w:hAnsi="Times New Roman" w:cs="Times New Roman"/>
          <w:spacing w:val="-5"/>
          <w:sz w:val="28"/>
          <w:szCs w:val="28"/>
          <w:lang w:val="uk-UA"/>
        </w:rPr>
        <w:t xml:space="preserve"> </w:t>
      </w:r>
      <w:r w:rsidRPr="00470BD0">
        <w:rPr>
          <w:rFonts w:ascii="Times New Roman" w:hAnsi="Times New Roman" w:cs="Times New Roman"/>
          <w:sz w:val="28"/>
          <w:szCs w:val="28"/>
          <w:lang w:val="uk-UA"/>
        </w:rPr>
        <w:t>відповідно</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до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графіку</w:t>
      </w:r>
      <w:r w:rsidRPr="00470BD0">
        <w:rPr>
          <w:rFonts w:ascii="Times New Roman" w:hAnsi="Times New Roman" w:cs="Times New Roman"/>
          <w:spacing w:val="-4"/>
          <w:sz w:val="28"/>
          <w:szCs w:val="28"/>
          <w:lang w:val="uk-UA"/>
        </w:rPr>
        <w:t xml:space="preserve"> </w:t>
      </w:r>
      <w:r w:rsidRPr="00470BD0">
        <w:rPr>
          <w:rFonts w:ascii="Times New Roman" w:hAnsi="Times New Roman" w:cs="Times New Roman"/>
          <w:sz w:val="28"/>
          <w:szCs w:val="28"/>
          <w:lang w:val="uk-UA"/>
        </w:rPr>
        <w:t>навчального</w:t>
      </w:r>
      <w:r w:rsidRPr="00470BD0">
        <w:rPr>
          <w:rFonts w:ascii="Times New Roman" w:hAnsi="Times New Roman" w:cs="Times New Roman"/>
          <w:spacing w:val="-2"/>
          <w:sz w:val="28"/>
          <w:szCs w:val="28"/>
          <w:lang w:val="uk-UA"/>
        </w:rPr>
        <w:t xml:space="preserve"> </w:t>
      </w:r>
      <w:r w:rsidRPr="00470BD0">
        <w:rPr>
          <w:rFonts w:ascii="Times New Roman" w:hAnsi="Times New Roman" w:cs="Times New Roman"/>
          <w:sz w:val="28"/>
          <w:szCs w:val="28"/>
          <w:lang w:val="uk-UA"/>
        </w:rPr>
        <w:t>процесу</w:t>
      </w:r>
    </w:p>
    <w:tbl>
      <w:tblPr>
        <w:tblW w:w="9386"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0"/>
        <w:gridCol w:w="1872"/>
        <w:gridCol w:w="1868"/>
        <w:gridCol w:w="2075"/>
        <w:gridCol w:w="1701"/>
      </w:tblGrid>
      <w:tr w:rsidR="005318CB" w:rsidRPr="0063620E" w:rsidTr="000837FD">
        <w:trPr>
          <w:trHeight w:val="1038"/>
        </w:trPr>
        <w:tc>
          <w:tcPr>
            <w:tcW w:w="1870" w:type="dxa"/>
            <w:shd w:val="clear" w:color="auto" w:fill="auto"/>
          </w:tcPr>
          <w:p w:rsidR="005318CB" w:rsidRPr="00BF69B2" w:rsidRDefault="005318CB" w:rsidP="000837FD">
            <w:pPr>
              <w:pStyle w:val="TableParagraph"/>
              <w:ind w:left="93" w:right="76"/>
              <w:jc w:val="center"/>
              <w:rPr>
                <w:sz w:val="24"/>
                <w:lang w:val="uk-UA"/>
              </w:rPr>
            </w:pPr>
            <w:r w:rsidRPr="00BF69B2">
              <w:rPr>
                <w:sz w:val="24"/>
                <w:lang w:val="uk-UA"/>
              </w:rPr>
              <w:t>Робота</w:t>
            </w:r>
            <w:r w:rsidRPr="00BF69B2">
              <w:rPr>
                <w:spacing w:val="-2"/>
                <w:sz w:val="24"/>
                <w:lang w:val="uk-UA"/>
              </w:rPr>
              <w:t xml:space="preserve"> </w:t>
            </w:r>
            <w:r w:rsidRPr="00BF69B2">
              <w:rPr>
                <w:sz w:val="24"/>
                <w:lang w:val="uk-UA"/>
              </w:rPr>
              <w:t>на</w:t>
            </w:r>
            <w:r w:rsidRPr="00BF69B2">
              <w:rPr>
                <w:spacing w:val="-1"/>
                <w:sz w:val="24"/>
                <w:lang w:val="uk-UA"/>
              </w:rPr>
              <w:t xml:space="preserve"> </w:t>
            </w:r>
            <w:r w:rsidRPr="00BF69B2">
              <w:rPr>
                <w:sz w:val="24"/>
                <w:lang w:val="uk-UA"/>
              </w:rPr>
              <w:t>парах</w:t>
            </w:r>
          </w:p>
        </w:tc>
        <w:tc>
          <w:tcPr>
            <w:tcW w:w="1872" w:type="dxa"/>
            <w:shd w:val="clear" w:color="auto" w:fill="auto"/>
          </w:tcPr>
          <w:p w:rsidR="005318CB" w:rsidRPr="00BF69B2" w:rsidRDefault="005318CB" w:rsidP="000837FD">
            <w:pPr>
              <w:pStyle w:val="TableParagraph"/>
              <w:ind w:left="366" w:right="341" w:hanging="4"/>
              <w:jc w:val="center"/>
              <w:rPr>
                <w:sz w:val="24"/>
                <w:lang w:val="uk-UA"/>
              </w:rPr>
            </w:pPr>
            <w:r w:rsidRPr="00BF69B2">
              <w:rPr>
                <w:sz w:val="24"/>
                <w:lang w:val="uk-UA"/>
              </w:rPr>
              <w:t>Оцінка за</w:t>
            </w:r>
            <w:r w:rsidRPr="00BF69B2">
              <w:rPr>
                <w:spacing w:val="1"/>
                <w:sz w:val="24"/>
                <w:lang w:val="uk-UA"/>
              </w:rPr>
              <w:t xml:space="preserve"> </w:t>
            </w:r>
            <w:r w:rsidR="000837FD">
              <w:rPr>
                <w:szCs w:val="28"/>
                <w:lang w:val="uk-UA"/>
              </w:rPr>
              <w:t>контрольну роботу</w:t>
            </w:r>
          </w:p>
        </w:tc>
        <w:tc>
          <w:tcPr>
            <w:tcW w:w="1868" w:type="dxa"/>
            <w:shd w:val="clear" w:color="auto" w:fill="auto"/>
          </w:tcPr>
          <w:p w:rsidR="005318CB" w:rsidRPr="00BF69B2" w:rsidRDefault="005318CB" w:rsidP="000837FD">
            <w:pPr>
              <w:pStyle w:val="TableParagraph"/>
              <w:spacing w:line="271" w:lineRule="exact"/>
              <w:ind w:left="0"/>
              <w:jc w:val="center"/>
              <w:rPr>
                <w:sz w:val="24"/>
                <w:lang w:val="uk-UA"/>
              </w:rPr>
            </w:pPr>
            <w:r w:rsidRPr="00BF69B2">
              <w:rPr>
                <w:sz w:val="24"/>
                <w:lang w:val="uk-UA"/>
              </w:rPr>
              <w:t>Оцінка</w:t>
            </w:r>
            <w:r w:rsidRPr="00BF69B2">
              <w:rPr>
                <w:spacing w:val="-1"/>
                <w:sz w:val="24"/>
                <w:lang w:val="uk-UA"/>
              </w:rPr>
              <w:t xml:space="preserve"> </w:t>
            </w:r>
            <w:r w:rsidRPr="00BF69B2">
              <w:rPr>
                <w:sz w:val="24"/>
                <w:lang w:val="uk-UA"/>
              </w:rPr>
              <w:t>за</w:t>
            </w:r>
            <w:r w:rsidR="000837FD">
              <w:rPr>
                <w:sz w:val="24"/>
                <w:lang w:val="uk-UA"/>
              </w:rPr>
              <w:t xml:space="preserve"> індивідуальну роботу</w:t>
            </w:r>
          </w:p>
        </w:tc>
        <w:tc>
          <w:tcPr>
            <w:tcW w:w="2075" w:type="dxa"/>
            <w:shd w:val="clear" w:color="auto" w:fill="auto"/>
          </w:tcPr>
          <w:p w:rsidR="005318CB" w:rsidRPr="00BF69B2" w:rsidRDefault="000837FD" w:rsidP="000837FD">
            <w:pPr>
              <w:pStyle w:val="TableParagraph"/>
              <w:ind w:left="487" w:right="142"/>
              <w:jc w:val="center"/>
              <w:rPr>
                <w:sz w:val="24"/>
                <w:lang w:val="uk-UA"/>
              </w:rPr>
            </w:pPr>
            <w:r>
              <w:rPr>
                <w:sz w:val="24"/>
                <w:lang w:val="uk-UA"/>
              </w:rPr>
              <w:t>Оцінка за самостійну роботу</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Разом</w:t>
            </w:r>
          </w:p>
        </w:tc>
      </w:tr>
      <w:tr w:rsidR="005318CB" w:rsidRPr="0063620E" w:rsidTr="000837FD">
        <w:trPr>
          <w:trHeight w:val="484"/>
        </w:trPr>
        <w:tc>
          <w:tcPr>
            <w:tcW w:w="1870" w:type="dxa"/>
            <w:shd w:val="clear" w:color="auto" w:fill="auto"/>
          </w:tcPr>
          <w:p w:rsidR="005318CB" w:rsidRPr="00BF69B2" w:rsidRDefault="000837FD" w:rsidP="000837FD">
            <w:pPr>
              <w:pStyle w:val="TableParagraph"/>
              <w:ind w:left="93" w:right="72"/>
              <w:jc w:val="center"/>
              <w:rPr>
                <w:sz w:val="24"/>
                <w:lang w:val="uk-UA"/>
              </w:rPr>
            </w:pPr>
            <w:r>
              <w:rPr>
                <w:sz w:val="24"/>
                <w:lang w:val="uk-UA"/>
              </w:rPr>
              <w:t>40</w:t>
            </w:r>
          </w:p>
        </w:tc>
        <w:tc>
          <w:tcPr>
            <w:tcW w:w="1872" w:type="dxa"/>
            <w:shd w:val="clear" w:color="auto" w:fill="auto"/>
          </w:tcPr>
          <w:p w:rsidR="005318CB" w:rsidRPr="00BF69B2" w:rsidRDefault="000837FD" w:rsidP="000837FD">
            <w:pPr>
              <w:pStyle w:val="TableParagraph"/>
              <w:ind w:left="19"/>
              <w:jc w:val="center"/>
              <w:rPr>
                <w:sz w:val="24"/>
                <w:lang w:val="uk-UA"/>
              </w:rPr>
            </w:pPr>
            <w:r>
              <w:rPr>
                <w:sz w:val="24"/>
                <w:lang w:val="uk-UA"/>
              </w:rPr>
              <w:t>30</w:t>
            </w:r>
          </w:p>
        </w:tc>
        <w:tc>
          <w:tcPr>
            <w:tcW w:w="1868" w:type="dxa"/>
            <w:shd w:val="clear" w:color="auto" w:fill="auto"/>
          </w:tcPr>
          <w:p w:rsidR="005318CB" w:rsidRPr="00BF69B2" w:rsidRDefault="005318CB" w:rsidP="000837FD">
            <w:pPr>
              <w:pStyle w:val="TableParagraph"/>
              <w:ind w:left="793" w:right="774"/>
              <w:jc w:val="center"/>
              <w:rPr>
                <w:sz w:val="24"/>
                <w:lang w:val="uk-UA"/>
              </w:rPr>
            </w:pPr>
            <w:r w:rsidRPr="00BF69B2">
              <w:rPr>
                <w:sz w:val="24"/>
                <w:lang w:val="uk-UA"/>
              </w:rPr>
              <w:t>20</w:t>
            </w:r>
          </w:p>
        </w:tc>
        <w:tc>
          <w:tcPr>
            <w:tcW w:w="2075" w:type="dxa"/>
            <w:shd w:val="clear" w:color="auto" w:fill="auto"/>
          </w:tcPr>
          <w:p w:rsidR="005318CB" w:rsidRPr="00BF69B2" w:rsidRDefault="000837FD" w:rsidP="000837FD">
            <w:pPr>
              <w:pStyle w:val="TableParagraph"/>
              <w:ind w:left="487" w:right="467"/>
              <w:jc w:val="center"/>
              <w:rPr>
                <w:sz w:val="24"/>
                <w:lang w:val="uk-UA"/>
              </w:rPr>
            </w:pPr>
            <w:r>
              <w:rPr>
                <w:sz w:val="24"/>
                <w:lang w:val="uk-UA"/>
              </w:rPr>
              <w:t>10</w:t>
            </w:r>
          </w:p>
        </w:tc>
        <w:tc>
          <w:tcPr>
            <w:tcW w:w="1701" w:type="dxa"/>
            <w:shd w:val="clear" w:color="auto" w:fill="auto"/>
          </w:tcPr>
          <w:p w:rsidR="005318CB" w:rsidRPr="00BF69B2" w:rsidRDefault="005318CB" w:rsidP="000837FD">
            <w:pPr>
              <w:pStyle w:val="TableParagraph"/>
              <w:spacing w:before="97"/>
              <w:ind w:left="485" w:right="472"/>
              <w:jc w:val="center"/>
              <w:rPr>
                <w:b/>
                <w:sz w:val="24"/>
                <w:lang w:val="uk-UA"/>
              </w:rPr>
            </w:pPr>
            <w:r w:rsidRPr="00BF69B2">
              <w:rPr>
                <w:b/>
                <w:sz w:val="24"/>
                <w:lang w:val="uk-UA"/>
              </w:rPr>
              <w:t>100</w:t>
            </w:r>
          </w:p>
        </w:tc>
      </w:tr>
      <w:tr w:rsidR="005318CB" w:rsidRPr="00BD69F1" w:rsidTr="001E5440">
        <w:trPr>
          <w:trHeight w:val="724"/>
        </w:trPr>
        <w:tc>
          <w:tcPr>
            <w:tcW w:w="9386" w:type="dxa"/>
            <w:gridSpan w:val="5"/>
            <w:shd w:val="clear" w:color="auto" w:fill="auto"/>
          </w:tcPr>
          <w:p w:rsidR="005318CB" w:rsidRPr="00BF69B2" w:rsidRDefault="005318CB" w:rsidP="005318CB">
            <w:pPr>
              <w:pStyle w:val="TableParagraph"/>
              <w:numPr>
                <w:ilvl w:val="0"/>
                <w:numId w:val="41"/>
              </w:numPr>
              <w:tabs>
                <w:tab w:val="left" w:pos="730"/>
              </w:tabs>
              <w:spacing w:before="91" w:line="230" w:lineRule="auto"/>
              <w:ind w:right="624" w:hanging="356"/>
              <w:rPr>
                <w:sz w:val="24"/>
                <w:lang w:val="uk-UA"/>
              </w:rPr>
            </w:pPr>
            <w:r w:rsidRPr="00BF69B2">
              <w:rPr>
                <w:sz w:val="24"/>
                <w:lang w:val="uk-UA"/>
              </w:rPr>
              <w:t>Оцінювання</w:t>
            </w:r>
            <w:r w:rsidRPr="00BF69B2">
              <w:rPr>
                <w:spacing w:val="-5"/>
                <w:sz w:val="24"/>
                <w:lang w:val="uk-UA"/>
              </w:rPr>
              <w:t xml:space="preserve"> </w:t>
            </w:r>
            <w:r w:rsidRPr="00BF69B2">
              <w:rPr>
                <w:sz w:val="24"/>
                <w:lang w:val="uk-UA"/>
              </w:rPr>
              <w:t>відповідей</w:t>
            </w:r>
            <w:r w:rsidRPr="00BF69B2">
              <w:rPr>
                <w:spacing w:val="-5"/>
                <w:sz w:val="24"/>
                <w:lang w:val="uk-UA"/>
              </w:rPr>
              <w:t xml:space="preserve"> </w:t>
            </w:r>
            <w:r w:rsidRPr="00BF69B2">
              <w:rPr>
                <w:sz w:val="24"/>
                <w:lang w:val="uk-UA"/>
              </w:rPr>
              <w:t>студентів</w:t>
            </w:r>
            <w:r w:rsidRPr="00BF69B2">
              <w:rPr>
                <w:spacing w:val="-5"/>
                <w:sz w:val="24"/>
                <w:lang w:val="uk-UA"/>
              </w:rPr>
              <w:t xml:space="preserve"> </w:t>
            </w:r>
            <w:r w:rsidRPr="00BF69B2">
              <w:rPr>
                <w:sz w:val="24"/>
                <w:lang w:val="uk-UA"/>
              </w:rPr>
              <w:t>на</w:t>
            </w:r>
            <w:r w:rsidRPr="00BF69B2">
              <w:rPr>
                <w:spacing w:val="-5"/>
                <w:sz w:val="24"/>
                <w:lang w:val="uk-UA"/>
              </w:rPr>
              <w:t xml:space="preserve"> </w:t>
            </w:r>
            <w:r w:rsidRPr="00BF69B2">
              <w:rPr>
                <w:sz w:val="24"/>
                <w:lang w:val="uk-UA"/>
              </w:rPr>
              <w:t>практичних</w:t>
            </w:r>
            <w:r w:rsidRPr="00BF69B2">
              <w:rPr>
                <w:spacing w:val="-3"/>
                <w:sz w:val="24"/>
                <w:lang w:val="uk-UA"/>
              </w:rPr>
              <w:t xml:space="preserve"> </w:t>
            </w:r>
            <w:r w:rsidRPr="00BF69B2">
              <w:rPr>
                <w:sz w:val="24"/>
                <w:lang w:val="uk-UA"/>
              </w:rPr>
              <w:t>заняттях</w:t>
            </w:r>
            <w:r w:rsidRPr="00BF69B2">
              <w:rPr>
                <w:spacing w:val="-3"/>
                <w:sz w:val="24"/>
                <w:lang w:val="uk-UA"/>
              </w:rPr>
              <w:t xml:space="preserve"> </w:t>
            </w:r>
            <w:r w:rsidRPr="00BF69B2">
              <w:rPr>
                <w:sz w:val="24"/>
                <w:lang w:val="uk-UA"/>
              </w:rPr>
              <w:t>відбувається</w:t>
            </w:r>
            <w:r w:rsidRPr="00BF69B2">
              <w:rPr>
                <w:spacing w:val="-4"/>
                <w:sz w:val="24"/>
                <w:lang w:val="uk-UA"/>
              </w:rPr>
              <w:t xml:space="preserve"> </w:t>
            </w:r>
            <w:r w:rsidRPr="00BF69B2">
              <w:rPr>
                <w:sz w:val="24"/>
                <w:lang w:val="uk-UA"/>
              </w:rPr>
              <w:t>за</w:t>
            </w:r>
            <w:r w:rsidRPr="00BF69B2">
              <w:rPr>
                <w:spacing w:val="-6"/>
                <w:sz w:val="24"/>
                <w:lang w:val="uk-UA"/>
              </w:rPr>
              <w:t xml:space="preserve"> </w:t>
            </w:r>
            <w:r w:rsidRPr="00BF69B2">
              <w:rPr>
                <w:sz w:val="24"/>
                <w:lang w:val="uk-UA"/>
              </w:rPr>
              <w:t>100</w:t>
            </w:r>
            <w:r w:rsidRPr="00BF69B2">
              <w:rPr>
                <w:spacing w:val="-57"/>
                <w:sz w:val="24"/>
                <w:lang w:val="uk-UA"/>
              </w:rPr>
              <w:t xml:space="preserve"> </w:t>
            </w:r>
            <w:r w:rsidRPr="00BF69B2">
              <w:rPr>
                <w:sz w:val="24"/>
                <w:lang w:val="uk-UA"/>
              </w:rPr>
              <w:t>бальною</w:t>
            </w:r>
            <w:r w:rsidRPr="00BF69B2">
              <w:rPr>
                <w:spacing w:val="-1"/>
                <w:sz w:val="24"/>
                <w:lang w:val="uk-UA"/>
              </w:rPr>
              <w:t xml:space="preserve"> </w:t>
            </w:r>
            <w:r w:rsidR="001E5440">
              <w:rPr>
                <w:sz w:val="24"/>
                <w:lang w:val="uk-UA"/>
              </w:rPr>
              <w:t>шкалою</w:t>
            </w:r>
          </w:p>
        </w:tc>
      </w:tr>
    </w:tbl>
    <w:bookmarkEnd w:id="0"/>
    <w:p w:rsidR="000837FD" w:rsidRPr="006011B9" w:rsidRDefault="000837FD" w:rsidP="000837FD">
      <w:pPr>
        <w:ind w:firstLine="720"/>
        <w:jc w:val="both"/>
        <w:rPr>
          <w:szCs w:val="28"/>
          <w:lang w:val="uk-UA"/>
        </w:rPr>
      </w:pPr>
      <w:r w:rsidRPr="006011B9">
        <w:rPr>
          <w:szCs w:val="28"/>
          <w:lang w:val="uk-UA"/>
        </w:rPr>
        <w:t>Поточний к</w:t>
      </w:r>
      <w:r w:rsidR="00326E61">
        <w:rPr>
          <w:szCs w:val="28"/>
          <w:lang w:val="uk-UA"/>
        </w:rPr>
        <w:t>онтроль з дисципліни «Практикум перекладу</w:t>
      </w:r>
      <w:r w:rsidRPr="006011B9">
        <w:rPr>
          <w:szCs w:val="28"/>
          <w:lang w:val="uk-UA"/>
        </w:rPr>
        <w:t>» відбувається шляхом перевірки засвоєння студентами зн</w:t>
      </w:r>
      <w:r w:rsidR="00326E61">
        <w:rPr>
          <w:szCs w:val="28"/>
          <w:lang w:val="uk-UA"/>
        </w:rPr>
        <w:t>ань та умінь в ході практичних</w:t>
      </w:r>
      <w:r w:rsidRPr="006011B9">
        <w:rPr>
          <w:szCs w:val="28"/>
          <w:lang w:val="uk-UA"/>
        </w:rPr>
        <w:t xml:space="preserve"> занять, написання контрольної роботи, підготовки індивідуальної роботи та к</w:t>
      </w:r>
      <w:r>
        <w:rPr>
          <w:szCs w:val="28"/>
          <w:lang w:val="uk-UA"/>
        </w:rPr>
        <w:t>онтролю самостійного опрацьованої</w:t>
      </w:r>
      <w:r w:rsidRPr="006011B9">
        <w:rPr>
          <w:szCs w:val="28"/>
          <w:lang w:val="uk-UA"/>
        </w:rPr>
        <w:t xml:space="preserve"> додаткової літератури.</w:t>
      </w:r>
    </w:p>
    <w:p w:rsidR="000837FD" w:rsidRPr="006011B9" w:rsidRDefault="000837FD" w:rsidP="000837FD">
      <w:pPr>
        <w:ind w:firstLine="720"/>
        <w:jc w:val="both"/>
        <w:rPr>
          <w:szCs w:val="28"/>
          <w:lang w:val="uk-UA"/>
        </w:rPr>
      </w:pPr>
      <w:r w:rsidRPr="006011B9">
        <w:rPr>
          <w:szCs w:val="28"/>
          <w:lang w:val="uk-UA"/>
        </w:rPr>
        <w:t xml:space="preserve">Перевірка засвоєння студентами знань та умінь в ході семінарських занять здійснюється </w:t>
      </w:r>
      <w:r>
        <w:rPr>
          <w:szCs w:val="28"/>
          <w:lang w:val="uk-UA"/>
        </w:rPr>
        <w:t xml:space="preserve">шляхом </w:t>
      </w:r>
      <w:r w:rsidRPr="006011B9">
        <w:rPr>
          <w:szCs w:val="28"/>
          <w:lang w:val="uk-UA"/>
        </w:rPr>
        <w:t>оцінювання усних відповідей</w:t>
      </w:r>
      <w:r>
        <w:rPr>
          <w:szCs w:val="28"/>
          <w:lang w:val="uk-UA"/>
        </w:rPr>
        <w:t xml:space="preserve"> (в тому числі у формі презентацій)</w:t>
      </w:r>
      <w:r w:rsidRPr="006011B9">
        <w:rPr>
          <w:szCs w:val="28"/>
          <w:lang w:val="uk-UA"/>
        </w:rPr>
        <w:t xml:space="preserve">, </w:t>
      </w:r>
      <w:r>
        <w:rPr>
          <w:szCs w:val="28"/>
          <w:lang w:val="uk-UA"/>
        </w:rPr>
        <w:t xml:space="preserve">коротких </w:t>
      </w:r>
      <w:r w:rsidRPr="006011B9">
        <w:rPr>
          <w:szCs w:val="28"/>
          <w:lang w:val="uk-UA"/>
        </w:rPr>
        <w:t xml:space="preserve">письмових </w:t>
      </w:r>
      <w:r>
        <w:rPr>
          <w:szCs w:val="28"/>
          <w:lang w:val="uk-UA"/>
        </w:rPr>
        <w:t>/</w:t>
      </w:r>
      <w:r w:rsidRPr="006011B9">
        <w:rPr>
          <w:szCs w:val="28"/>
          <w:lang w:val="uk-UA"/>
        </w:rPr>
        <w:t xml:space="preserve"> тестових робіт. За </w:t>
      </w:r>
      <w:r>
        <w:rPr>
          <w:szCs w:val="28"/>
          <w:lang w:val="uk-UA"/>
        </w:rPr>
        <w:t xml:space="preserve">опрацювання тем, визначених для семінарських занять </w:t>
      </w:r>
      <w:r w:rsidRPr="006011B9">
        <w:rPr>
          <w:szCs w:val="28"/>
          <w:lang w:val="uk-UA"/>
        </w:rPr>
        <w:t>студент може отримати максимально 40 балів.</w:t>
      </w:r>
      <w:r>
        <w:rPr>
          <w:szCs w:val="28"/>
          <w:lang w:val="uk-UA"/>
        </w:rPr>
        <w:t xml:space="preserve"> Відповідна форма активності студентів оцінюється за стобальною системою. У кінці семестру сума всіх оцінок ділиться на кількість оцінок, далі вона ділиться на 10 та множиться на 4.</w:t>
      </w:r>
    </w:p>
    <w:p w:rsidR="000837FD" w:rsidRPr="00E965CD" w:rsidRDefault="000837FD" w:rsidP="000837FD">
      <w:pPr>
        <w:ind w:firstLine="720"/>
        <w:jc w:val="both"/>
        <w:rPr>
          <w:szCs w:val="28"/>
          <w:lang w:val="uk-UA"/>
        </w:rPr>
      </w:pPr>
      <w:r w:rsidRPr="00E965CD">
        <w:rPr>
          <w:szCs w:val="28"/>
          <w:lang w:val="uk-UA"/>
        </w:rPr>
        <w:t>Контроль засвоєння знань та навичок, що базуються на лекційному матеріалі, здійснюється шляхом написання студентами контрольної роботи</w:t>
      </w:r>
      <w:r w:rsidR="00161248">
        <w:rPr>
          <w:szCs w:val="28"/>
          <w:lang w:val="uk-UA"/>
        </w:rPr>
        <w:t xml:space="preserve"> (у розгорнутій</w:t>
      </w:r>
      <w:r>
        <w:rPr>
          <w:szCs w:val="28"/>
          <w:lang w:val="uk-UA"/>
        </w:rPr>
        <w:t xml:space="preserve"> та/або</w:t>
      </w:r>
      <w:r w:rsidR="00161248">
        <w:rPr>
          <w:szCs w:val="28"/>
          <w:lang w:val="uk-UA"/>
        </w:rPr>
        <w:t xml:space="preserve"> </w:t>
      </w:r>
      <w:r w:rsidR="00161248">
        <w:rPr>
          <w:szCs w:val="28"/>
          <w:lang w:val="uk-UA"/>
        </w:rPr>
        <w:lastRenderedPageBreak/>
        <w:t>тестовій форм</w:t>
      </w:r>
      <w:r w:rsidRPr="00E965CD">
        <w:rPr>
          <w:szCs w:val="28"/>
          <w:lang w:val="uk-UA"/>
        </w:rPr>
        <w:t>і)</w:t>
      </w:r>
      <w:r>
        <w:rPr>
          <w:szCs w:val="28"/>
          <w:lang w:val="uk-UA"/>
        </w:rPr>
        <w:t xml:space="preserve">. </w:t>
      </w:r>
      <w:r w:rsidRPr="006011B9">
        <w:rPr>
          <w:szCs w:val="28"/>
          <w:lang w:val="uk-UA"/>
        </w:rPr>
        <w:t xml:space="preserve">За </w:t>
      </w:r>
      <w:r>
        <w:rPr>
          <w:szCs w:val="28"/>
          <w:lang w:val="uk-UA"/>
        </w:rPr>
        <w:t xml:space="preserve">опрацювання тем, визначених для семінарських занять, </w:t>
      </w:r>
      <w:r w:rsidRPr="006011B9">
        <w:rPr>
          <w:szCs w:val="28"/>
          <w:lang w:val="uk-UA"/>
        </w:rPr>
        <w:t>сту</w:t>
      </w:r>
      <w:r>
        <w:rPr>
          <w:szCs w:val="28"/>
          <w:lang w:val="uk-UA"/>
        </w:rPr>
        <w:t>дент може отримати максимально 3</w:t>
      </w:r>
      <w:r w:rsidRPr="006011B9">
        <w:rPr>
          <w:szCs w:val="28"/>
          <w:lang w:val="uk-UA"/>
        </w:rPr>
        <w:t>0 балів.</w:t>
      </w:r>
    </w:p>
    <w:p w:rsidR="000837FD" w:rsidRDefault="000837FD" w:rsidP="000837FD">
      <w:pPr>
        <w:ind w:firstLine="720"/>
        <w:jc w:val="both"/>
        <w:rPr>
          <w:szCs w:val="28"/>
          <w:lang w:val="uk-UA"/>
        </w:rPr>
      </w:pPr>
      <w:r w:rsidRPr="00E965CD">
        <w:rPr>
          <w:szCs w:val="28"/>
          <w:lang w:val="uk-UA"/>
        </w:rPr>
        <w:t xml:space="preserve">Навики роботи із науковою літературою, вміння аналізувати знайдені матеріали, робити висновки та узагальнення </w:t>
      </w:r>
      <w:r>
        <w:rPr>
          <w:szCs w:val="28"/>
          <w:lang w:val="uk-UA"/>
        </w:rPr>
        <w:t>студенти реалізують</w:t>
      </w:r>
      <w:r w:rsidRPr="00E965CD">
        <w:rPr>
          <w:szCs w:val="28"/>
          <w:lang w:val="uk-UA"/>
        </w:rPr>
        <w:t xml:space="preserve"> шляхом </w:t>
      </w:r>
      <w:r>
        <w:rPr>
          <w:szCs w:val="28"/>
          <w:lang w:val="uk-UA"/>
        </w:rPr>
        <w:t>написання</w:t>
      </w:r>
      <w:r w:rsidRPr="00E965CD">
        <w:rPr>
          <w:szCs w:val="28"/>
          <w:lang w:val="uk-UA"/>
        </w:rPr>
        <w:t xml:space="preserve"> індивідуальних робіт. Індивідуальна робота оцінюється максимально у 20 балів.</w:t>
      </w:r>
    </w:p>
    <w:p w:rsidR="000837FD" w:rsidRDefault="000837FD" w:rsidP="000837FD">
      <w:pPr>
        <w:ind w:firstLine="720"/>
        <w:jc w:val="both"/>
        <w:rPr>
          <w:szCs w:val="28"/>
          <w:lang w:val="uk-UA"/>
        </w:rPr>
      </w:pPr>
      <w:r>
        <w:rPr>
          <w:szCs w:val="28"/>
          <w:lang w:val="uk-UA"/>
        </w:rPr>
        <w:t>Студентам також пропонується самостійне опрацювання наукових джерел, які є знаковими для відповідної дисципліни. Контроль засвоєння відповідних знань здійснюється у тестовій формі та максимально оцінюється у 10 балів.</w:t>
      </w:r>
    </w:p>
    <w:p w:rsidR="000837FD" w:rsidRDefault="000837FD" w:rsidP="000837FD">
      <w:pPr>
        <w:ind w:firstLine="720"/>
        <w:jc w:val="both"/>
        <w:rPr>
          <w:lang w:val="uk-UA"/>
        </w:rPr>
      </w:pPr>
      <w:r w:rsidRPr="00E965CD">
        <w:rPr>
          <w:lang w:val="uk-UA"/>
        </w:rPr>
        <w:t>Семестровий контроль у формі заліку передбачає, що підсумкова оцінка з навчальної дисципліни визначається як сума оцінок за поточний контроль знань.</w:t>
      </w:r>
    </w:p>
    <w:p w:rsidR="000837FD" w:rsidRDefault="000837FD" w:rsidP="000837FD">
      <w:pPr>
        <w:ind w:firstLine="720"/>
        <w:jc w:val="both"/>
        <w:rPr>
          <w:lang w:val="uk-UA"/>
        </w:rPr>
      </w:pPr>
    </w:p>
    <w:p w:rsidR="000837FD" w:rsidRDefault="000837FD" w:rsidP="000837FD">
      <w:pPr>
        <w:ind w:firstLine="720"/>
        <w:jc w:val="both"/>
        <w:rPr>
          <w:b/>
          <w:lang w:val="uk-UA"/>
        </w:rPr>
      </w:pPr>
      <w:r w:rsidRPr="00155C2B">
        <w:rPr>
          <w:b/>
          <w:lang w:val="uk-UA"/>
        </w:rPr>
        <w:t>Критерії поточного оцінювання:</w:t>
      </w:r>
    </w:p>
    <w:p w:rsidR="000837FD" w:rsidRPr="007A15A9" w:rsidRDefault="00161248" w:rsidP="000837FD">
      <w:pPr>
        <w:ind w:firstLine="708"/>
        <w:jc w:val="both"/>
        <w:rPr>
          <w:bCs/>
          <w:iCs/>
          <w:szCs w:val="28"/>
          <w:lang w:val="uk-UA"/>
        </w:rPr>
      </w:pPr>
      <w:r w:rsidRPr="007A15A9">
        <w:rPr>
          <w:bCs/>
          <w:iCs/>
          <w:szCs w:val="28"/>
          <w:lang w:val="uk-UA"/>
        </w:rPr>
        <w:t xml:space="preserve">Відповідно до </w:t>
      </w:r>
      <w:hyperlink r:id="rId8" w:history="1">
        <w:r w:rsidRPr="00431106">
          <w:rPr>
            <w:rStyle w:val="a9"/>
            <w:bCs/>
            <w:i/>
            <w:iCs/>
            <w:szCs w:val="28"/>
            <w:lang w:val="uk-UA"/>
          </w:rPr>
          <w:t>Положення про порядок організації та проведення оцінювання успішності здобувачів вищої освіти ДВНЗ «Прикарпатського національного університету ім. Василя Стефаника»</w:t>
        </w:r>
        <w:r w:rsidRPr="00431106">
          <w:rPr>
            <w:rStyle w:val="a9"/>
            <w:bCs/>
            <w:iCs/>
            <w:szCs w:val="28"/>
            <w:lang w:val="uk-UA"/>
          </w:rPr>
          <w:t xml:space="preserve"> (введено в дію наказом ректора № 799 від 26.11.2019 р.; із внесеними змінами наказом № 212 від 06.04.2021 р.)</w:t>
        </w:r>
      </w:hyperlink>
      <w:r>
        <w:rPr>
          <w:bCs/>
          <w:iCs/>
          <w:szCs w:val="28"/>
          <w:lang w:val="uk-UA"/>
        </w:rPr>
        <w:t xml:space="preserve"> </w:t>
      </w:r>
      <w:r w:rsidRPr="007A15A9">
        <w:rPr>
          <w:bCs/>
          <w:iCs/>
          <w:szCs w:val="28"/>
          <w:lang w:val="uk-UA"/>
        </w:rPr>
        <w:t xml:space="preserve">та </w:t>
      </w:r>
      <w:hyperlink r:id="rId9" w:history="1">
        <w:r w:rsidRPr="00431106">
          <w:rPr>
            <w:rStyle w:val="a9"/>
            <w:bCs/>
            <w:i/>
            <w:iCs/>
            <w:szCs w:val="28"/>
            <w:lang w:val="uk-UA"/>
          </w:rPr>
          <w:t>Положення про організацію освітнього процесу та розробку основних документів з організації освітнього процесу в ДВНЗ «Прикарпатський національний університет імені Василя Стефаника»</w:t>
        </w:r>
        <w:r w:rsidRPr="00431106">
          <w:rPr>
            <w:rStyle w:val="a9"/>
            <w:bCs/>
            <w:iCs/>
            <w:szCs w:val="28"/>
            <w:lang w:val="uk-UA"/>
          </w:rPr>
          <w:t xml:space="preserve"> (Нова редакція) (введено в дію наказом ректора № 361 від 31.07.2020 р.)</w:t>
        </w:r>
      </w:hyperlink>
      <w:r>
        <w:rPr>
          <w:bCs/>
          <w:iCs/>
          <w:szCs w:val="28"/>
          <w:lang w:val="uk-UA"/>
        </w:rPr>
        <w:t xml:space="preserve"> </w:t>
      </w:r>
      <w:r w:rsidRPr="007A15A9">
        <w:rPr>
          <w:bCs/>
          <w:iCs/>
          <w:szCs w:val="28"/>
          <w:lang w:val="uk-UA"/>
        </w:rPr>
        <w:t>знання оцінюються як з теоретичної, так і з практичної підготовки відповідно до національної шкали за такими критеріями:</w:t>
      </w:r>
    </w:p>
    <w:p w:rsidR="000837FD" w:rsidRPr="007A15A9" w:rsidRDefault="000837FD" w:rsidP="000837FD">
      <w:pPr>
        <w:ind w:firstLine="708"/>
        <w:jc w:val="both"/>
        <w:rPr>
          <w:bCs/>
          <w:iCs/>
          <w:szCs w:val="28"/>
          <w:lang w:val="uk-UA"/>
        </w:rPr>
      </w:pPr>
      <w:r w:rsidRPr="007A15A9">
        <w:rPr>
          <w:bCs/>
          <w:iCs/>
          <w:szCs w:val="28"/>
          <w:lang w:val="uk-UA"/>
        </w:rPr>
        <w:t xml:space="preserve">- «відмінно» – здобувач освіти міцно засвоїв теоретичний матеріал, глибоко і всебічно знає зміст навчальної дисципліни, основні положення наукових першоджерел та рекомендованої літератури, </w:t>
      </w:r>
      <w:proofErr w:type="spellStart"/>
      <w:r w:rsidRPr="007A15A9">
        <w:rPr>
          <w:bCs/>
          <w:iCs/>
          <w:szCs w:val="28"/>
          <w:lang w:val="uk-UA"/>
        </w:rPr>
        <w:t>логічно</w:t>
      </w:r>
      <w:proofErr w:type="spellEnd"/>
      <w:r w:rsidRPr="007A15A9">
        <w:rPr>
          <w:bCs/>
          <w:iCs/>
          <w:szCs w:val="28"/>
          <w:lang w:val="uk-UA"/>
        </w:rPr>
        <w:t xml:space="preserve"> мислить і будує відповідь, вільно використовує набуті теоретичні знання при аналізі практичного матеріалу, висловлює своє ставлення до тих чи інших проблем, демонструє високий рівень засвоєння практичних навичок;</w:t>
      </w:r>
    </w:p>
    <w:p w:rsidR="000837FD" w:rsidRPr="007A15A9" w:rsidRDefault="000837FD" w:rsidP="000837FD">
      <w:pPr>
        <w:ind w:firstLine="708"/>
        <w:jc w:val="both"/>
        <w:rPr>
          <w:bCs/>
          <w:iCs/>
          <w:szCs w:val="28"/>
          <w:lang w:val="uk-UA"/>
        </w:rPr>
      </w:pPr>
      <w:r w:rsidRPr="007A15A9">
        <w:rPr>
          <w:bCs/>
          <w:iCs/>
          <w:szCs w:val="28"/>
          <w:lang w:val="uk-UA"/>
        </w:rPr>
        <w:t>- «добре» – здобувач освіти добре засвоїв теоретичний матеріал, володіє</w:t>
      </w:r>
    </w:p>
    <w:p w:rsidR="000837FD" w:rsidRPr="007A15A9" w:rsidRDefault="000837FD" w:rsidP="000837FD">
      <w:pPr>
        <w:jc w:val="both"/>
        <w:rPr>
          <w:bCs/>
          <w:iCs/>
          <w:szCs w:val="28"/>
          <w:lang w:val="uk-UA"/>
        </w:rPr>
      </w:pPr>
      <w:r w:rsidRPr="007A15A9">
        <w:rPr>
          <w:bCs/>
          <w:iCs/>
          <w:szCs w:val="28"/>
          <w:lang w:val="uk-UA"/>
        </w:rPr>
        <w:t xml:space="preserve">основними аспектами з першоджерел та рекомендованої літератури, аргументовано викладає його; має практичні навички, висловлює свої міркування з приводу тих чи інших проблем, але припускається певних </w:t>
      </w:r>
      <w:proofErr w:type="spellStart"/>
      <w:r w:rsidRPr="007A15A9">
        <w:rPr>
          <w:bCs/>
          <w:iCs/>
          <w:szCs w:val="28"/>
          <w:lang w:val="uk-UA"/>
        </w:rPr>
        <w:t>неточностей</w:t>
      </w:r>
      <w:proofErr w:type="spellEnd"/>
      <w:r w:rsidRPr="007A15A9">
        <w:rPr>
          <w:bCs/>
          <w:iCs/>
          <w:szCs w:val="28"/>
          <w:lang w:val="uk-UA"/>
        </w:rPr>
        <w:t xml:space="preserve"> і похибок у </w:t>
      </w:r>
      <w:proofErr w:type="spellStart"/>
      <w:r w:rsidRPr="007A15A9">
        <w:rPr>
          <w:bCs/>
          <w:iCs/>
          <w:szCs w:val="28"/>
          <w:lang w:val="uk-UA"/>
        </w:rPr>
        <w:t>логіці</w:t>
      </w:r>
      <w:proofErr w:type="spellEnd"/>
      <w:r w:rsidRPr="007A15A9">
        <w:rPr>
          <w:bCs/>
          <w:iCs/>
          <w:szCs w:val="28"/>
          <w:lang w:val="uk-UA"/>
        </w:rPr>
        <w:t xml:space="preserve"> викладу теоретичного змісту або при аналізі практичного матеріалу;</w:t>
      </w:r>
    </w:p>
    <w:p w:rsidR="000837FD" w:rsidRPr="007A15A9" w:rsidRDefault="000837FD" w:rsidP="000837FD">
      <w:pPr>
        <w:ind w:firstLine="708"/>
        <w:jc w:val="both"/>
        <w:rPr>
          <w:bCs/>
          <w:iCs/>
          <w:szCs w:val="28"/>
          <w:lang w:val="uk-UA"/>
        </w:rPr>
      </w:pPr>
      <w:r w:rsidRPr="007A15A9">
        <w:rPr>
          <w:bCs/>
          <w:iCs/>
          <w:szCs w:val="28"/>
          <w:lang w:val="uk-UA"/>
        </w:rPr>
        <w:t>- «задовільно» – здобувач освіти в основному опанував теоретичними знаннями навчальної дисципліни, орієнтується в першоджерелах та рекомендованій літературі, але непереконливо відповідає, плутає поняття, додаткові питання викликають невпевненість або відсутність стабільних знань; відповідаючи на запитання практичного характеру, виявляє</w:t>
      </w:r>
      <w:r w:rsidR="00F97E3A">
        <w:rPr>
          <w:bCs/>
          <w:iCs/>
          <w:szCs w:val="28"/>
          <w:lang w:val="uk-UA"/>
        </w:rPr>
        <w:t xml:space="preserve"> неточності у знаннях</w:t>
      </w:r>
      <w:r w:rsidRPr="007A15A9">
        <w:rPr>
          <w:bCs/>
          <w:iCs/>
          <w:szCs w:val="28"/>
          <w:lang w:val="uk-UA"/>
        </w:rPr>
        <w:t>;</w:t>
      </w:r>
    </w:p>
    <w:p w:rsidR="000837FD" w:rsidRPr="007A15A9" w:rsidRDefault="000837FD" w:rsidP="000837FD">
      <w:pPr>
        <w:ind w:firstLine="708"/>
        <w:jc w:val="both"/>
        <w:rPr>
          <w:bCs/>
          <w:iCs/>
          <w:szCs w:val="28"/>
          <w:lang w:val="uk-UA"/>
        </w:rPr>
      </w:pPr>
      <w:r w:rsidRPr="007A15A9">
        <w:rPr>
          <w:bCs/>
          <w:iCs/>
          <w:szCs w:val="28"/>
          <w:lang w:val="uk-UA"/>
        </w:rPr>
        <w:t>- «незадовільно» – здобувач освіти не опанував навчальний матеріал дисципліни, не знає наукових фактів, визначень, майже не орієнтується в першоджерелах та рекомендованій літературі, відсутні наукове мислення, практичні навички не сформовані.</w:t>
      </w:r>
    </w:p>
    <w:p w:rsidR="000837FD" w:rsidRDefault="000837FD" w:rsidP="000837FD">
      <w:pPr>
        <w:ind w:firstLine="720"/>
        <w:jc w:val="both"/>
        <w:rPr>
          <w:lang w:val="uk-UA"/>
        </w:rPr>
      </w:pPr>
    </w:p>
    <w:p w:rsidR="000837FD" w:rsidRPr="000837FD" w:rsidRDefault="000837FD" w:rsidP="000837FD">
      <w:pPr>
        <w:pStyle w:val="1"/>
        <w:numPr>
          <w:ilvl w:val="1"/>
          <w:numId w:val="7"/>
        </w:numPr>
        <w:tabs>
          <w:tab w:val="left" w:pos="3496"/>
        </w:tabs>
        <w:adjustRightInd/>
        <w:ind w:left="3495" w:hanging="281"/>
        <w:jc w:val="left"/>
        <w:rPr>
          <w:rFonts w:ascii="Times New Roman" w:hAnsi="Times New Roman" w:cs="Times New Roman"/>
          <w:sz w:val="28"/>
          <w:szCs w:val="28"/>
          <w:lang w:val="uk-UA"/>
        </w:rPr>
      </w:pPr>
      <w:r w:rsidRPr="000837FD">
        <w:rPr>
          <w:rFonts w:ascii="Times New Roman" w:hAnsi="Times New Roman" w:cs="Times New Roman"/>
          <w:sz w:val="28"/>
          <w:szCs w:val="28"/>
          <w:lang w:val="uk-UA"/>
        </w:rPr>
        <w:t>Ресурсне</w:t>
      </w:r>
      <w:r w:rsidRPr="000837FD">
        <w:rPr>
          <w:rFonts w:ascii="Times New Roman" w:hAnsi="Times New Roman" w:cs="Times New Roman"/>
          <w:spacing w:val="-2"/>
          <w:sz w:val="28"/>
          <w:szCs w:val="28"/>
          <w:lang w:val="uk-UA"/>
        </w:rPr>
        <w:t xml:space="preserve"> </w:t>
      </w:r>
      <w:r w:rsidRPr="000837FD">
        <w:rPr>
          <w:rFonts w:ascii="Times New Roman" w:hAnsi="Times New Roman" w:cs="Times New Roman"/>
          <w:sz w:val="28"/>
          <w:szCs w:val="28"/>
          <w:lang w:val="uk-UA"/>
        </w:rPr>
        <w:t>забезпечення</w:t>
      </w:r>
    </w:p>
    <w:tbl>
      <w:tblPr>
        <w:tblStyle w:val="a6"/>
        <w:tblW w:w="0" w:type="auto"/>
        <w:tblLook w:val="04A0" w:firstRow="1" w:lastRow="0" w:firstColumn="1" w:lastColumn="0" w:noHBand="0" w:noVBand="1"/>
      </w:tblPr>
      <w:tblGrid>
        <w:gridCol w:w="5018"/>
        <w:gridCol w:w="4553"/>
      </w:tblGrid>
      <w:tr w:rsidR="000837FD" w:rsidTr="00044736">
        <w:tc>
          <w:tcPr>
            <w:tcW w:w="5018" w:type="dxa"/>
          </w:tcPr>
          <w:p w:rsidR="000837FD" w:rsidRDefault="000837FD" w:rsidP="000837FD">
            <w:pPr>
              <w:rPr>
                <w:lang w:val="uk-UA"/>
              </w:rPr>
            </w:pPr>
            <w:r w:rsidRPr="00BF69B2">
              <w:rPr>
                <w:sz w:val="24"/>
                <w:lang w:val="uk-UA"/>
              </w:rPr>
              <w:t>Матеріально-технічне</w:t>
            </w:r>
            <w:r w:rsidRPr="00BF69B2">
              <w:rPr>
                <w:spacing w:val="-6"/>
                <w:sz w:val="24"/>
                <w:lang w:val="uk-UA"/>
              </w:rPr>
              <w:t xml:space="preserve"> </w:t>
            </w:r>
            <w:r w:rsidRPr="00BF69B2">
              <w:rPr>
                <w:sz w:val="24"/>
                <w:lang w:val="uk-UA"/>
              </w:rPr>
              <w:t>забезпечення</w:t>
            </w:r>
          </w:p>
        </w:tc>
        <w:tc>
          <w:tcPr>
            <w:tcW w:w="4729" w:type="dxa"/>
          </w:tcPr>
          <w:p w:rsidR="000837FD" w:rsidRDefault="000837FD" w:rsidP="000837FD">
            <w:pPr>
              <w:rPr>
                <w:lang w:val="uk-UA"/>
              </w:rPr>
            </w:pPr>
            <w:r w:rsidRPr="00BF69B2">
              <w:rPr>
                <w:sz w:val="24"/>
                <w:lang w:val="uk-UA"/>
              </w:rPr>
              <w:t>Мультимедіа</w:t>
            </w:r>
            <w:r w:rsidRPr="00BF69B2">
              <w:rPr>
                <w:spacing w:val="-2"/>
                <w:sz w:val="24"/>
                <w:lang w:val="uk-UA"/>
              </w:rPr>
              <w:t xml:space="preserve"> </w:t>
            </w:r>
            <w:r w:rsidRPr="00BF69B2">
              <w:rPr>
                <w:sz w:val="24"/>
                <w:lang w:val="uk-UA"/>
              </w:rPr>
              <w:t>(</w:t>
            </w:r>
            <w:proofErr w:type="spellStart"/>
            <w:r w:rsidRPr="00BF69B2">
              <w:rPr>
                <w:sz w:val="24"/>
                <w:lang w:val="uk-UA"/>
              </w:rPr>
              <w:t>відеофайли</w:t>
            </w:r>
            <w:proofErr w:type="spellEnd"/>
            <w:r w:rsidRPr="00BF69B2">
              <w:rPr>
                <w:sz w:val="24"/>
                <w:lang w:val="uk-UA"/>
              </w:rPr>
              <w:t>,</w:t>
            </w:r>
            <w:r w:rsidRPr="00BF69B2">
              <w:rPr>
                <w:spacing w:val="-2"/>
                <w:sz w:val="24"/>
                <w:lang w:val="uk-UA"/>
              </w:rPr>
              <w:t xml:space="preserve"> </w:t>
            </w:r>
            <w:proofErr w:type="spellStart"/>
            <w:r w:rsidR="00F97E3A">
              <w:rPr>
                <w:sz w:val="24"/>
                <w:lang w:val="uk-UA"/>
              </w:rPr>
              <w:t>аудіофайли</w:t>
            </w:r>
            <w:proofErr w:type="spellEnd"/>
            <w:r w:rsidRPr="00BF69B2">
              <w:rPr>
                <w:sz w:val="24"/>
                <w:lang w:val="uk-UA"/>
              </w:rPr>
              <w:t>)</w:t>
            </w:r>
          </w:p>
        </w:tc>
      </w:tr>
      <w:tr w:rsidR="000837FD" w:rsidRPr="007D15DC" w:rsidTr="00044736">
        <w:tc>
          <w:tcPr>
            <w:tcW w:w="9747" w:type="dxa"/>
            <w:gridSpan w:val="2"/>
          </w:tcPr>
          <w:p w:rsidR="00044736" w:rsidRPr="00161248" w:rsidRDefault="00044736" w:rsidP="00161248">
            <w:pPr>
              <w:pStyle w:val="TableParagraph"/>
              <w:tabs>
                <w:tab w:val="left" w:pos="9355"/>
              </w:tabs>
              <w:ind w:left="0" w:right="-1"/>
              <w:jc w:val="center"/>
              <w:rPr>
                <w:b/>
                <w:sz w:val="24"/>
                <w:szCs w:val="24"/>
                <w:lang w:val="uk-UA"/>
              </w:rPr>
            </w:pPr>
            <w:r w:rsidRPr="00161248">
              <w:rPr>
                <w:b/>
                <w:sz w:val="24"/>
                <w:szCs w:val="24"/>
                <w:lang w:val="uk-UA"/>
              </w:rPr>
              <w:t>Література:</w:t>
            </w:r>
          </w:p>
          <w:p w:rsidR="00044736" w:rsidRPr="00161248" w:rsidRDefault="00044736" w:rsidP="00044736">
            <w:pPr>
              <w:pStyle w:val="TableParagraph"/>
              <w:spacing w:before="0"/>
              <w:ind w:left="4058" w:right="4038"/>
              <w:jc w:val="center"/>
              <w:rPr>
                <w:b/>
                <w:sz w:val="24"/>
                <w:szCs w:val="24"/>
                <w:lang w:val="uk-UA"/>
              </w:rPr>
            </w:pPr>
            <w:r w:rsidRPr="00161248">
              <w:rPr>
                <w:b/>
                <w:sz w:val="24"/>
                <w:szCs w:val="24"/>
                <w:lang w:val="uk-UA"/>
              </w:rPr>
              <w:t>Основна</w:t>
            </w:r>
          </w:p>
          <w:p w:rsidR="00F97E3A" w:rsidRDefault="00EC5C56" w:rsidP="00F97E3A">
            <w:pPr>
              <w:numPr>
                <w:ilvl w:val="0"/>
                <w:numId w:val="47"/>
              </w:numPr>
              <w:jc w:val="both"/>
              <w:rPr>
                <w:szCs w:val="28"/>
                <w:lang w:val="uk-UA"/>
              </w:rPr>
            </w:pPr>
            <w:r>
              <w:t>1.</w:t>
            </w:r>
            <w:r w:rsidR="00F97E3A">
              <w:rPr>
                <w:szCs w:val="28"/>
                <w:lang w:val="uk-UA"/>
              </w:rPr>
              <w:t xml:space="preserve"> </w:t>
            </w:r>
            <w:proofErr w:type="spellStart"/>
            <w:r w:rsidR="00F97E3A">
              <w:rPr>
                <w:szCs w:val="28"/>
                <w:lang w:val="uk-UA"/>
              </w:rPr>
              <w:t>Карабан</w:t>
            </w:r>
            <w:proofErr w:type="spellEnd"/>
            <w:r w:rsidR="00F97E3A">
              <w:rPr>
                <w:szCs w:val="28"/>
                <w:lang w:val="uk-UA"/>
              </w:rPr>
              <w:t xml:space="preserve"> В.І., Джеймс </w:t>
            </w:r>
            <w:proofErr w:type="spellStart"/>
            <w:r w:rsidR="00F97E3A">
              <w:rPr>
                <w:szCs w:val="28"/>
                <w:lang w:val="uk-UA"/>
              </w:rPr>
              <w:t>Мейс</w:t>
            </w:r>
            <w:proofErr w:type="spellEnd"/>
            <w:r w:rsidR="00F97E3A">
              <w:rPr>
                <w:szCs w:val="28"/>
                <w:lang w:val="uk-UA"/>
              </w:rPr>
              <w:t xml:space="preserve"> Теорія і практика перекладу з української мови на англійську. Вінниця. Нова Книга, 2003. – 608 с.</w:t>
            </w:r>
          </w:p>
          <w:p w:rsidR="00F97E3A" w:rsidRPr="00965120" w:rsidRDefault="00F97E3A" w:rsidP="00F97E3A">
            <w:pPr>
              <w:numPr>
                <w:ilvl w:val="0"/>
                <w:numId w:val="47"/>
              </w:numPr>
              <w:jc w:val="both"/>
              <w:rPr>
                <w:szCs w:val="28"/>
                <w:lang w:val="uk-UA"/>
              </w:rPr>
            </w:pPr>
            <w:proofErr w:type="spellStart"/>
            <w:r>
              <w:rPr>
                <w:szCs w:val="28"/>
                <w:lang w:val="uk-UA"/>
              </w:rPr>
              <w:t>Черноватий</w:t>
            </w:r>
            <w:proofErr w:type="spellEnd"/>
            <w:r>
              <w:rPr>
                <w:szCs w:val="28"/>
                <w:lang w:val="uk-UA"/>
              </w:rPr>
              <w:t xml:space="preserve"> Л.М., </w:t>
            </w:r>
            <w:proofErr w:type="spellStart"/>
            <w:r>
              <w:rPr>
                <w:szCs w:val="28"/>
                <w:lang w:val="uk-UA"/>
              </w:rPr>
              <w:t>Ганічева</w:t>
            </w:r>
            <w:proofErr w:type="spellEnd"/>
            <w:r>
              <w:rPr>
                <w:szCs w:val="28"/>
                <w:lang w:val="uk-UA"/>
              </w:rPr>
              <w:t xml:space="preserve"> Т.В., </w:t>
            </w:r>
            <w:proofErr w:type="spellStart"/>
            <w:r>
              <w:rPr>
                <w:szCs w:val="28"/>
                <w:lang w:val="uk-UA"/>
              </w:rPr>
              <w:t>Зінукова</w:t>
            </w:r>
            <w:proofErr w:type="spellEnd"/>
            <w:r>
              <w:rPr>
                <w:szCs w:val="28"/>
                <w:lang w:val="uk-UA"/>
              </w:rPr>
              <w:t xml:space="preserve"> Н.В., Демченко Д.І., </w:t>
            </w:r>
            <w:proofErr w:type="spellStart"/>
            <w:r>
              <w:rPr>
                <w:szCs w:val="28"/>
                <w:lang w:val="uk-UA"/>
              </w:rPr>
              <w:t>Малеєва</w:t>
            </w:r>
            <w:proofErr w:type="spellEnd"/>
            <w:r>
              <w:rPr>
                <w:szCs w:val="28"/>
                <w:lang w:val="uk-UA"/>
              </w:rPr>
              <w:t xml:space="preserve"> Т.Є Переклад текстів міжнародних англомовних угод українською мовою: Три базові угоди у галузі прав людини. Вінниця : Нова книга, 2017. 272 с</w:t>
            </w:r>
            <w:r w:rsidRPr="00965120">
              <w:rPr>
                <w:szCs w:val="28"/>
                <w:lang w:val="uk-UA"/>
              </w:rPr>
              <w:t>.</w:t>
            </w:r>
          </w:p>
          <w:p w:rsidR="00F97E3A" w:rsidRDefault="00F97E3A" w:rsidP="00F97E3A">
            <w:pPr>
              <w:pStyle w:val="a5"/>
              <w:numPr>
                <w:ilvl w:val="0"/>
                <w:numId w:val="47"/>
              </w:numPr>
              <w:shd w:val="clear" w:color="auto" w:fill="FFFFFF"/>
              <w:spacing w:line="293" w:lineRule="atLeast"/>
              <w:rPr>
                <w:color w:val="000000"/>
                <w:lang w:eastAsia="uk-UA"/>
              </w:rPr>
            </w:pPr>
            <w:proofErr w:type="spellStart"/>
            <w:r>
              <w:rPr>
                <w:color w:val="000000"/>
                <w:lang w:eastAsia="uk-UA"/>
              </w:rPr>
              <w:t>Бідасюк</w:t>
            </w:r>
            <w:proofErr w:type="spellEnd"/>
            <w:r>
              <w:rPr>
                <w:color w:val="000000"/>
                <w:lang w:eastAsia="uk-UA"/>
              </w:rPr>
              <w:t xml:space="preserve"> Н.В., </w:t>
            </w:r>
            <w:proofErr w:type="spellStart"/>
            <w:r>
              <w:rPr>
                <w:color w:val="000000"/>
                <w:lang w:eastAsia="uk-UA"/>
              </w:rPr>
              <w:t>Боднар</w:t>
            </w:r>
            <w:proofErr w:type="spellEnd"/>
            <w:r>
              <w:rPr>
                <w:color w:val="000000"/>
                <w:lang w:eastAsia="uk-UA"/>
              </w:rPr>
              <w:t xml:space="preserve"> Р.В., </w:t>
            </w:r>
            <w:proofErr w:type="spellStart"/>
            <w:r>
              <w:rPr>
                <w:color w:val="000000"/>
                <w:lang w:eastAsia="uk-UA"/>
              </w:rPr>
              <w:t>Якимчук</w:t>
            </w:r>
            <w:proofErr w:type="spellEnd"/>
            <w:r>
              <w:rPr>
                <w:color w:val="000000"/>
                <w:lang w:eastAsia="uk-UA"/>
              </w:rPr>
              <w:t xml:space="preserve"> Ю.В. Практикум перекладу. </w:t>
            </w:r>
            <w:proofErr w:type="spellStart"/>
            <w:r>
              <w:rPr>
                <w:color w:val="000000"/>
                <w:lang w:eastAsia="uk-UA"/>
              </w:rPr>
              <w:t>Англійська</w:t>
            </w:r>
            <w:proofErr w:type="spellEnd"/>
            <w:r>
              <w:rPr>
                <w:color w:val="000000"/>
                <w:lang w:eastAsia="uk-UA"/>
              </w:rPr>
              <w:t xml:space="preserve"> — </w:t>
            </w:r>
            <w:proofErr w:type="spellStart"/>
            <w:r>
              <w:rPr>
                <w:color w:val="000000"/>
                <w:lang w:eastAsia="uk-UA"/>
              </w:rPr>
              <w:t>українська</w:t>
            </w:r>
            <w:proofErr w:type="spellEnd"/>
            <w:r>
              <w:rPr>
                <w:color w:val="000000"/>
                <w:lang w:eastAsia="uk-UA"/>
              </w:rPr>
              <w:t xml:space="preserve">. К.: </w:t>
            </w:r>
            <w:proofErr w:type="spellStart"/>
            <w:r>
              <w:rPr>
                <w:color w:val="000000"/>
                <w:lang w:eastAsia="uk-UA"/>
              </w:rPr>
              <w:t>Знання</w:t>
            </w:r>
            <w:proofErr w:type="spellEnd"/>
            <w:r>
              <w:rPr>
                <w:color w:val="000000"/>
                <w:lang w:eastAsia="uk-UA"/>
              </w:rPr>
              <w:t>, 2011. 431 с.</w:t>
            </w:r>
          </w:p>
          <w:p w:rsidR="008A5D2E" w:rsidRPr="008A5D2E" w:rsidRDefault="00F97E3A" w:rsidP="008A5D2E">
            <w:pPr>
              <w:numPr>
                <w:ilvl w:val="0"/>
                <w:numId w:val="47"/>
              </w:numPr>
              <w:shd w:val="clear" w:color="auto" w:fill="FFFFFF"/>
              <w:spacing w:line="293" w:lineRule="atLeast"/>
              <w:rPr>
                <w:color w:val="000000"/>
                <w:lang w:eastAsia="uk-UA"/>
              </w:rPr>
            </w:pPr>
            <w:r>
              <w:rPr>
                <w:color w:val="000000"/>
                <w:lang w:eastAsia="uk-UA"/>
              </w:rPr>
              <w:t xml:space="preserve">Борисенко І. І., </w:t>
            </w:r>
            <w:proofErr w:type="spellStart"/>
            <w:r>
              <w:rPr>
                <w:color w:val="000000"/>
                <w:lang w:eastAsia="uk-UA"/>
              </w:rPr>
              <w:t>Євтушенко</w:t>
            </w:r>
            <w:proofErr w:type="spellEnd"/>
            <w:r>
              <w:rPr>
                <w:color w:val="000000"/>
                <w:lang w:eastAsia="uk-UA"/>
              </w:rPr>
              <w:t xml:space="preserve"> Л. І., Дейнека В. В. </w:t>
            </w:r>
            <w:proofErr w:type="spellStart"/>
            <w:r>
              <w:rPr>
                <w:color w:val="000000"/>
                <w:lang w:eastAsia="uk-UA"/>
              </w:rPr>
              <w:t>Англійська</w:t>
            </w:r>
            <w:proofErr w:type="spellEnd"/>
            <w:r>
              <w:rPr>
                <w:color w:val="000000"/>
                <w:lang w:eastAsia="uk-UA"/>
              </w:rPr>
              <w:t xml:space="preserve"> </w:t>
            </w:r>
            <w:proofErr w:type="spellStart"/>
            <w:r>
              <w:rPr>
                <w:color w:val="000000"/>
                <w:lang w:eastAsia="uk-UA"/>
              </w:rPr>
              <w:t>мова</w:t>
            </w:r>
            <w:proofErr w:type="spellEnd"/>
            <w:r>
              <w:rPr>
                <w:color w:val="000000"/>
                <w:lang w:eastAsia="uk-UA"/>
              </w:rPr>
              <w:t xml:space="preserve"> в </w:t>
            </w:r>
            <w:proofErr w:type="spellStart"/>
            <w:r>
              <w:rPr>
                <w:color w:val="000000"/>
                <w:lang w:eastAsia="uk-UA"/>
              </w:rPr>
              <w:t>міжнародних</w:t>
            </w:r>
            <w:proofErr w:type="spellEnd"/>
            <w:r>
              <w:rPr>
                <w:color w:val="000000"/>
                <w:lang w:eastAsia="uk-UA"/>
              </w:rPr>
              <w:t xml:space="preserve"> документах і </w:t>
            </w:r>
            <w:proofErr w:type="spellStart"/>
            <w:r>
              <w:rPr>
                <w:color w:val="000000"/>
                <w:lang w:eastAsia="uk-UA"/>
              </w:rPr>
              <w:lastRenderedPageBreak/>
              <w:t>дипломатичній</w:t>
            </w:r>
            <w:proofErr w:type="spellEnd"/>
            <w:r>
              <w:rPr>
                <w:color w:val="000000"/>
                <w:lang w:eastAsia="uk-UA"/>
              </w:rPr>
              <w:t xml:space="preserve"> </w:t>
            </w:r>
            <w:proofErr w:type="spellStart"/>
            <w:r>
              <w:rPr>
                <w:color w:val="000000"/>
                <w:lang w:eastAsia="uk-UA"/>
              </w:rPr>
              <w:t>кореспонденції</w:t>
            </w:r>
            <w:proofErr w:type="spellEnd"/>
            <w:r>
              <w:rPr>
                <w:color w:val="000000"/>
                <w:lang w:eastAsia="uk-UA"/>
              </w:rPr>
              <w:t xml:space="preserve">: </w:t>
            </w:r>
            <w:proofErr w:type="spellStart"/>
            <w:r>
              <w:rPr>
                <w:color w:val="000000"/>
                <w:lang w:eastAsia="uk-UA"/>
              </w:rPr>
              <w:t>Навч</w:t>
            </w:r>
            <w:proofErr w:type="spellEnd"/>
            <w:r>
              <w:rPr>
                <w:color w:val="000000"/>
                <w:lang w:eastAsia="uk-UA"/>
              </w:rPr>
              <w:t xml:space="preserve">. </w:t>
            </w:r>
            <w:proofErr w:type="spellStart"/>
            <w:r>
              <w:rPr>
                <w:color w:val="000000"/>
                <w:lang w:eastAsia="uk-UA"/>
              </w:rPr>
              <w:t>посіб</w:t>
            </w:r>
            <w:proofErr w:type="spellEnd"/>
            <w:r>
              <w:rPr>
                <w:color w:val="000000"/>
                <w:lang w:eastAsia="uk-UA"/>
              </w:rPr>
              <w:t>. К., 1999.  416 с.</w:t>
            </w:r>
          </w:p>
          <w:p w:rsidR="00F97E3A" w:rsidRDefault="00F97E3A" w:rsidP="00F97E3A">
            <w:pPr>
              <w:numPr>
                <w:ilvl w:val="0"/>
                <w:numId w:val="47"/>
              </w:numPr>
              <w:shd w:val="clear" w:color="auto" w:fill="FFFFFF"/>
              <w:spacing w:line="293" w:lineRule="atLeast"/>
              <w:rPr>
                <w:color w:val="000000"/>
                <w:lang w:eastAsia="uk-UA"/>
              </w:rPr>
            </w:pPr>
            <w:r>
              <w:rPr>
                <w:color w:val="000000"/>
                <w:lang w:eastAsia="uk-UA"/>
              </w:rPr>
              <w:t xml:space="preserve">Гон О.М. Практикум з </w:t>
            </w:r>
            <w:proofErr w:type="spellStart"/>
            <w:r>
              <w:rPr>
                <w:color w:val="000000"/>
                <w:lang w:eastAsia="uk-UA"/>
              </w:rPr>
              <w:t>усного</w:t>
            </w:r>
            <w:proofErr w:type="spellEnd"/>
            <w:r>
              <w:rPr>
                <w:color w:val="000000"/>
                <w:lang w:eastAsia="uk-UA"/>
              </w:rPr>
              <w:t xml:space="preserve"> перекладу.  К.: 2011. 152 с.</w:t>
            </w:r>
          </w:p>
          <w:p w:rsidR="00F97E3A" w:rsidRPr="00965120" w:rsidRDefault="00F97E3A" w:rsidP="00F97E3A">
            <w:pPr>
              <w:numPr>
                <w:ilvl w:val="0"/>
                <w:numId w:val="47"/>
              </w:numPr>
              <w:jc w:val="both"/>
              <w:rPr>
                <w:szCs w:val="28"/>
                <w:lang w:val="uk-UA"/>
              </w:rPr>
            </w:pPr>
            <w:proofErr w:type="spellStart"/>
            <w:r>
              <w:rPr>
                <w:szCs w:val="28"/>
                <w:lang w:val="uk-UA"/>
              </w:rPr>
              <w:t>Черноватий</w:t>
            </w:r>
            <w:proofErr w:type="spellEnd"/>
            <w:r>
              <w:rPr>
                <w:szCs w:val="28"/>
                <w:lang w:val="uk-UA"/>
              </w:rPr>
              <w:t xml:space="preserve"> Л.М., </w:t>
            </w:r>
            <w:proofErr w:type="spellStart"/>
            <w:r>
              <w:rPr>
                <w:szCs w:val="28"/>
                <w:lang w:val="uk-UA"/>
              </w:rPr>
              <w:t>Карабан</w:t>
            </w:r>
            <w:proofErr w:type="spellEnd"/>
            <w:r>
              <w:rPr>
                <w:szCs w:val="28"/>
                <w:lang w:val="uk-UA"/>
              </w:rPr>
              <w:t xml:space="preserve"> В.І. Переклад англомовної громадсько-політичної літератури</w:t>
            </w:r>
            <w:r w:rsidRPr="00965120">
              <w:rPr>
                <w:szCs w:val="28"/>
                <w:lang w:val="uk-UA"/>
              </w:rPr>
              <w:t>.</w:t>
            </w:r>
            <w:r>
              <w:rPr>
                <w:szCs w:val="28"/>
                <w:lang w:val="uk-UA"/>
              </w:rPr>
              <w:t xml:space="preserve"> Вінниця : Нова книга, 2006. 268 с</w:t>
            </w:r>
            <w:r w:rsidRPr="00965120">
              <w:rPr>
                <w:szCs w:val="28"/>
                <w:lang w:val="uk-UA"/>
              </w:rPr>
              <w:t>.</w:t>
            </w:r>
          </w:p>
          <w:p w:rsidR="00F97E3A"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Baker</w:t>
            </w:r>
            <w:proofErr w:type="spellEnd"/>
            <w:r w:rsidRPr="00965120">
              <w:rPr>
                <w:szCs w:val="28"/>
                <w:lang w:val="uk-UA"/>
              </w:rPr>
              <w:t xml:space="preserve"> M.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Other</w:t>
            </w:r>
            <w:proofErr w:type="spellEnd"/>
            <w:r w:rsidRPr="00965120">
              <w:rPr>
                <w:szCs w:val="28"/>
                <w:lang w:val="uk-UA"/>
              </w:rPr>
              <w:t xml:space="preserve"> </w:t>
            </w:r>
            <w:proofErr w:type="spellStart"/>
            <w:r w:rsidRPr="00965120">
              <w:rPr>
                <w:szCs w:val="28"/>
                <w:lang w:val="uk-UA"/>
              </w:rPr>
              <w:t>Words</w:t>
            </w:r>
            <w:proofErr w:type="spellEnd"/>
            <w:r w:rsidRPr="00965120">
              <w:rPr>
                <w:szCs w:val="28"/>
                <w:lang w:val="uk-UA"/>
              </w:rPr>
              <w:t xml:space="preserve">: a </w:t>
            </w:r>
            <w:proofErr w:type="spellStart"/>
            <w:r w:rsidRPr="00965120">
              <w:rPr>
                <w:szCs w:val="28"/>
                <w:lang w:val="uk-UA"/>
              </w:rPr>
              <w:t>coursebook</w:t>
            </w:r>
            <w:proofErr w:type="spellEnd"/>
            <w:r w:rsidRPr="00965120">
              <w:rPr>
                <w:szCs w:val="28"/>
                <w:lang w:val="uk-UA"/>
              </w:rPr>
              <w:t xml:space="preserve"> </w:t>
            </w:r>
            <w:proofErr w:type="spellStart"/>
            <w:r w:rsidRPr="00965120">
              <w:rPr>
                <w:szCs w:val="28"/>
                <w:lang w:val="uk-UA"/>
              </w:rPr>
              <w:t>on</w:t>
            </w:r>
            <w:proofErr w:type="spellEnd"/>
            <w:r w:rsidRPr="00965120">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Routledge</w:t>
            </w:r>
            <w:proofErr w:type="spellEnd"/>
            <w:r>
              <w:rPr>
                <w:szCs w:val="28"/>
                <w:lang w:val="uk-UA"/>
              </w:rPr>
              <w:t xml:space="preserve">, 1992. </w:t>
            </w:r>
            <w:r w:rsidRPr="00965120">
              <w:rPr>
                <w:szCs w:val="28"/>
                <w:lang w:val="uk-UA"/>
              </w:rPr>
              <w:t>317 p.</w:t>
            </w:r>
          </w:p>
          <w:p w:rsidR="008A5D2E" w:rsidRPr="008A5D2E" w:rsidRDefault="008A5D2E" w:rsidP="00F97E3A">
            <w:pPr>
              <w:numPr>
                <w:ilvl w:val="0"/>
                <w:numId w:val="47"/>
              </w:numPr>
              <w:jc w:val="both"/>
              <w:rPr>
                <w:szCs w:val="28"/>
                <w:lang w:val="uk-UA"/>
              </w:rPr>
            </w:pPr>
            <w:proofErr w:type="spellStart"/>
            <w:r>
              <w:rPr>
                <w:szCs w:val="28"/>
                <w:lang w:val="en-US"/>
              </w:rPr>
              <w:t>Bogachevska</w:t>
            </w:r>
            <w:proofErr w:type="spellEnd"/>
            <w:r>
              <w:rPr>
                <w:szCs w:val="28"/>
                <w:lang w:val="en-US"/>
              </w:rPr>
              <w:t xml:space="preserve"> L. </w:t>
            </w:r>
            <w:proofErr w:type="spellStart"/>
            <w:r>
              <w:rPr>
                <w:szCs w:val="28"/>
                <w:lang w:val="en-US"/>
              </w:rPr>
              <w:t>Semak</w:t>
            </w:r>
            <w:proofErr w:type="spellEnd"/>
            <w:r>
              <w:rPr>
                <w:szCs w:val="28"/>
                <w:lang w:val="en-US"/>
              </w:rPr>
              <w:t xml:space="preserve"> O. Worldwide known </w:t>
            </w:r>
            <w:proofErr w:type="spellStart"/>
            <w:r>
              <w:rPr>
                <w:szCs w:val="28"/>
                <w:lang w:val="en-US"/>
              </w:rPr>
              <w:t>organisations</w:t>
            </w:r>
            <w:proofErr w:type="spellEnd"/>
            <w:r>
              <w:rPr>
                <w:szCs w:val="28"/>
                <w:lang w:val="en-US"/>
              </w:rPr>
              <w:t>. Ivano-Frankivsk, 2014. 60 p.</w:t>
            </w:r>
          </w:p>
          <w:p w:rsidR="008A5D2E" w:rsidRPr="00965120" w:rsidRDefault="008A5D2E" w:rsidP="00F97E3A">
            <w:pPr>
              <w:numPr>
                <w:ilvl w:val="0"/>
                <w:numId w:val="47"/>
              </w:numPr>
              <w:jc w:val="both"/>
              <w:rPr>
                <w:szCs w:val="28"/>
                <w:lang w:val="uk-UA"/>
              </w:rPr>
            </w:pPr>
            <w:proofErr w:type="spellStart"/>
            <w:r>
              <w:rPr>
                <w:szCs w:val="28"/>
                <w:lang w:val="en-US"/>
              </w:rPr>
              <w:t>Bogachevska</w:t>
            </w:r>
            <w:proofErr w:type="spellEnd"/>
            <w:r>
              <w:rPr>
                <w:szCs w:val="28"/>
                <w:lang w:val="en-US"/>
              </w:rPr>
              <w:t xml:space="preserve"> L. </w:t>
            </w:r>
            <w:proofErr w:type="spellStart"/>
            <w:r>
              <w:rPr>
                <w:szCs w:val="28"/>
                <w:lang w:val="en-US"/>
              </w:rPr>
              <w:t>Semak</w:t>
            </w:r>
            <w:proofErr w:type="spellEnd"/>
            <w:r>
              <w:rPr>
                <w:szCs w:val="28"/>
                <w:lang w:val="en-US"/>
              </w:rPr>
              <w:t xml:space="preserve"> O. People Who Changed the World. Ivano-Frankivsk, 2014. 70 p.</w:t>
            </w:r>
          </w:p>
          <w:p w:rsidR="00F97E3A" w:rsidRPr="00965120"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Hatim</w:t>
            </w:r>
            <w:proofErr w:type="spellEnd"/>
            <w:r w:rsidRPr="00965120">
              <w:rPr>
                <w:szCs w:val="28"/>
                <w:lang w:val="uk-UA"/>
              </w:rPr>
              <w:t xml:space="preserve"> B., </w:t>
            </w:r>
            <w:proofErr w:type="spellStart"/>
            <w:r w:rsidRPr="00965120">
              <w:rPr>
                <w:szCs w:val="28"/>
                <w:lang w:val="uk-UA"/>
              </w:rPr>
              <w:t>Munday</w:t>
            </w:r>
            <w:proofErr w:type="spellEnd"/>
            <w:r w:rsidRPr="00965120">
              <w:rPr>
                <w:szCs w:val="28"/>
                <w:lang w:val="uk-UA"/>
              </w:rPr>
              <w:t xml:space="preserve"> J.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an</w:t>
            </w:r>
            <w:proofErr w:type="spellEnd"/>
            <w:r w:rsidRPr="00965120">
              <w:rPr>
                <w:szCs w:val="28"/>
                <w:lang w:val="uk-UA"/>
              </w:rPr>
              <w:t xml:space="preserve"> </w:t>
            </w:r>
            <w:proofErr w:type="spellStart"/>
            <w:r w:rsidRPr="00965120">
              <w:rPr>
                <w:szCs w:val="28"/>
                <w:lang w:val="uk-UA"/>
              </w:rPr>
              <w:t>advanced</w:t>
            </w:r>
            <w:proofErr w:type="spellEnd"/>
            <w:r w:rsidRPr="00965120">
              <w:rPr>
                <w:szCs w:val="28"/>
                <w:lang w:val="uk-UA"/>
              </w:rPr>
              <w:t xml:space="preserve"> </w:t>
            </w:r>
            <w:proofErr w:type="spellStart"/>
            <w:r w:rsidRPr="00965120">
              <w:rPr>
                <w:szCs w:val="28"/>
                <w:lang w:val="uk-UA"/>
              </w:rPr>
              <w:t>r</w:t>
            </w:r>
            <w:r>
              <w:rPr>
                <w:szCs w:val="28"/>
                <w:lang w:val="uk-UA"/>
              </w:rPr>
              <w:t>esource</w:t>
            </w:r>
            <w:proofErr w:type="spellEnd"/>
            <w:r>
              <w:rPr>
                <w:szCs w:val="28"/>
                <w:lang w:val="uk-UA"/>
              </w:rPr>
              <w:t xml:space="preserve"> </w:t>
            </w:r>
            <w:proofErr w:type="spellStart"/>
            <w:r>
              <w:rPr>
                <w:szCs w:val="28"/>
                <w:lang w:val="uk-UA"/>
              </w:rPr>
              <w:t>book</w:t>
            </w:r>
            <w:proofErr w:type="spellEnd"/>
            <w:r>
              <w:rPr>
                <w:szCs w:val="28"/>
                <w:lang w:val="uk-UA"/>
              </w:rPr>
              <w:t xml:space="preserve">. </w:t>
            </w:r>
            <w:proofErr w:type="spellStart"/>
            <w:r>
              <w:rPr>
                <w:szCs w:val="28"/>
                <w:lang w:val="uk-UA"/>
              </w:rPr>
              <w:t>Routledge</w:t>
            </w:r>
            <w:proofErr w:type="spellEnd"/>
            <w:r>
              <w:rPr>
                <w:szCs w:val="28"/>
                <w:lang w:val="uk-UA"/>
              </w:rPr>
              <w:t>, 2004.</w:t>
            </w:r>
            <w:r w:rsidRPr="00965120">
              <w:rPr>
                <w:szCs w:val="28"/>
                <w:lang w:val="uk-UA"/>
              </w:rPr>
              <w:t xml:space="preserve"> 394 p.</w:t>
            </w:r>
          </w:p>
          <w:p w:rsidR="00F97E3A" w:rsidRPr="00965120" w:rsidRDefault="00F97E3A" w:rsidP="00F97E3A">
            <w:pPr>
              <w:numPr>
                <w:ilvl w:val="0"/>
                <w:numId w:val="47"/>
              </w:numPr>
              <w:jc w:val="both"/>
              <w:rPr>
                <w:szCs w:val="28"/>
                <w:lang w:val="uk-UA"/>
              </w:rPr>
            </w:pPr>
            <w:r w:rsidRPr="00965120">
              <w:rPr>
                <w:szCs w:val="28"/>
                <w:lang w:val="uk-UA"/>
              </w:rPr>
              <w:t xml:space="preserve">A </w:t>
            </w:r>
            <w:proofErr w:type="spellStart"/>
            <w:r w:rsidRPr="00965120">
              <w:rPr>
                <w:szCs w:val="28"/>
                <w:lang w:val="uk-UA"/>
              </w:rPr>
              <w:t>Newcomer's</w:t>
            </w:r>
            <w:proofErr w:type="spellEnd"/>
            <w:r w:rsidRPr="00965120">
              <w:rPr>
                <w:szCs w:val="28"/>
                <w:lang w:val="uk-UA"/>
              </w:rPr>
              <w:t xml:space="preserve"> </w:t>
            </w:r>
            <w:proofErr w:type="spellStart"/>
            <w:r w:rsidRPr="00965120">
              <w:rPr>
                <w:szCs w:val="28"/>
                <w:lang w:val="uk-UA"/>
              </w:rPr>
              <w:t>Guide</w:t>
            </w:r>
            <w:proofErr w:type="spellEnd"/>
            <w:r w:rsidRPr="00965120">
              <w:rPr>
                <w:szCs w:val="28"/>
                <w:lang w:val="uk-UA"/>
              </w:rPr>
              <w:t xml:space="preserve"> </w:t>
            </w:r>
            <w:proofErr w:type="spellStart"/>
            <w:r w:rsidRPr="00965120">
              <w:rPr>
                <w:szCs w:val="28"/>
                <w:lang w:val="uk-UA"/>
              </w:rPr>
              <w:t>to</w:t>
            </w:r>
            <w:proofErr w:type="spellEnd"/>
            <w:r w:rsidRPr="00965120">
              <w:rPr>
                <w:szCs w:val="28"/>
                <w:lang w:val="uk-UA"/>
              </w:rPr>
              <w:t xml:space="preserve"> </w:t>
            </w:r>
            <w:proofErr w:type="spellStart"/>
            <w:r w:rsidRPr="00965120">
              <w:rPr>
                <w:szCs w:val="28"/>
                <w:lang w:val="uk-UA"/>
              </w:rPr>
              <w:t>T</w:t>
            </w:r>
            <w:r>
              <w:rPr>
                <w:szCs w:val="28"/>
                <w:lang w:val="uk-UA"/>
              </w:rPr>
              <w:t>ranslation</w:t>
            </w:r>
            <w:proofErr w:type="spellEnd"/>
            <w:r>
              <w:rPr>
                <w:szCs w:val="28"/>
                <w:lang w:val="uk-UA"/>
              </w:rPr>
              <w:t xml:space="preserve"> </w:t>
            </w:r>
            <w:proofErr w:type="spellStart"/>
            <w:r>
              <w:rPr>
                <w:szCs w:val="28"/>
                <w:lang w:val="uk-UA"/>
              </w:rPr>
              <w:t>and</w:t>
            </w:r>
            <w:proofErr w:type="spellEnd"/>
            <w:r>
              <w:rPr>
                <w:szCs w:val="28"/>
                <w:lang w:val="uk-UA"/>
              </w:rPr>
              <w:t xml:space="preserve"> </w:t>
            </w:r>
            <w:proofErr w:type="spellStart"/>
            <w:r>
              <w:rPr>
                <w:szCs w:val="28"/>
                <w:lang w:val="uk-UA"/>
              </w:rPr>
              <w:t>Interpretation</w:t>
            </w:r>
            <w:proofErr w:type="spellEnd"/>
            <w:r>
              <w:rPr>
                <w:szCs w:val="28"/>
                <w:lang w:val="uk-UA"/>
              </w:rPr>
              <w:t>.</w:t>
            </w:r>
            <w:r w:rsidRPr="00965120">
              <w:rPr>
                <w:szCs w:val="28"/>
                <w:lang w:val="uk-UA"/>
              </w:rPr>
              <w:t xml:space="preserve"> </w:t>
            </w:r>
            <w:proofErr w:type="spellStart"/>
            <w:r w:rsidRPr="00965120">
              <w:rPr>
                <w:szCs w:val="28"/>
                <w:lang w:val="uk-UA"/>
              </w:rPr>
              <w:t>American</w:t>
            </w:r>
            <w:proofErr w:type="spellEnd"/>
            <w:r w:rsidRPr="00965120">
              <w:rPr>
                <w:szCs w:val="28"/>
                <w:lang w:val="uk-UA"/>
              </w:rPr>
              <w:t xml:space="preserve"> </w:t>
            </w:r>
            <w:proofErr w:type="spellStart"/>
            <w:r w:rsidRPr="00965120">
              <w:rPr>
                <w:szCs w:val="28"/>
                <w:lang w:val="uk-UA"/>
              </w:rPr>
              <w:t>T</w:t>
            </w:r>
            <w:r>
              <w:rPr>
                <w:szCs w:val="28"/>
                <w:lang w:val="uk-UA"/>
              </w:rPr>
              <w:t>ranslators</w:t>
            </w:r>
            <w:proofErr w:type="spellEnd"/>
            <w:r>
              <w:rPr>
                <w:szCs w:val="28"/>
                <w:lang w:val="uk-UA"/>
              </w:rPr>
              <w:t xml:space="preserve"> </w:t>
            </w:r>
            <w:proofErr w:type="spellStart"/>
            <w:r>
              <w:rPr>
                <w:szCs w:val="28"/>
                <w:lang w:val="uk-UA"/>
              </w:rPr>
              <w:t>Association</w:t>
            </w:r>
            <w:proofErr w:type="spellEnd"/>
            <w:r>
              <w:rPr>
                <w:szCs w:val="28"/>
                <w:lang w:val="uk-UA"/>
              </w:rPr>
              <w:t xml:space="preserve">, 2001. </w:t>
            </w:r>
            <w:r w:rsidRPr="00965120">
              <w:rPr>
                <w:szCs w:val="28"/>
                <w:lang w:val="uk-UA"/>
              </w:rPr>
              <w:t>76 p.</w:t>
            </w:r>
          </w:p>
          <w:p w:rsidR="00F97E3A" w:rsidRPr="00965120" w:rsidRDefault="00F97E3A" w:rsidP="00F97E3A">
            <w:pPr>
              <w:numPr>
                <w:ilvl w:val="0"/>
                <w:numId w:val="47"/>
              </w:numPr>
              <w:jc w:val="both"/>
              <w:rPr>
                <w:szCs w:val="28"/>
                <w:lang w:val="uk-UA"/>
              </w:rPr>
            </w:pPr>
            <w:r w:rsidRPr="00965120">
              <w:rPr>
                <w:szCs w:val="28"/>
                <w:lang w:val="uk-UA"/>
              </w:rPr>
              <w:t xml:space="preserve"> </w:t>
            </w:r>
            <w:proofErr w:type="spellStart"/>
            <w:r w:rsidRPr="00965120">
              <w:rPr>
                <w:szCs w:val="28"/>
                <w:lang w:val="uk-UA"/>
              </w:rPr>
              <w:t>Korunets</w:t>
            </w:r>
            <w:proofErr w:type="spellEnd"/>
            <w:r w:rsidRPr="00965120">
              <w:rPr>
                <w:szCs w:val="28"/>
                <w:lang w:val="uk-UA"/>
              </w:rPr>
              <w:t xml:space="preserve"> I.V. </w:t>
            </w:r>
            <w:proofErr w:type="spellStart"/>
            <w:r w:rsidRPr="00965120">
              <w:rPr>
                <w:szCs w:val="28"/>
                <w:lang w:val="uk-UA"/>
              </w:rPr>
              <w:t>Theor</w:t>
            </w:r>
            <w:r>
              <w:rPr>
                <w:szCs w:val="28"/>
                <w:lang w:val="uk-UA"/>
              </w:rPr>
              <w:t>y</w:t>
            </w:r>
            <w:proofErr w:type="spellEnd"/>
            <w:r>
              <w:rPr>
                <w:szCs w:val="28"/>
                <w:lang w:val="uk-UA"/>
              </w:rPr>
              <w:t xml:space="preserve"> </w:t>
            </w:r>
            <w:proofErr w:type="spellStart"/>
            <w:r>
              <w:rPr>
                <w:szCs w:val="28"/>
                <w:lang w:val="uk-UA"/>
              </w:rPr>
              <w:t>and</w:t>
            </w:r>
            <w:proofErr w:type="spellEnd"/>
            <w:r>
              <w:rPr>
                <w:szCs w:val="28"/>
                <w:lang w:val="uk-UA"/>
              </w:rPr>
              <w:t xml:space="preserve"> </w:t>
            </w:r>
            <w:proofErr w:type="spellStart"/>
            <w:r>
              <w:rPr>
                <w:szCs w:val="28"/>
                <w:lang w:val="uk-UA"/>
              </w:rPr>
              <w:t>Practice</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w:t>
            </w:r>
            <w:r w:rsidRPr="00965120">
              <w:rPr>
                <w:szCs w:val="28"/>
                <w:lang w:val="uk-UA"/>
              </w:rPr>
              <w:t xml:space="preserve"> Вінниця, "Нова книга", 2000</w:t>
            </w:r>
            <w:r>
              <w:rPr>
                <w:szCs w:val="28"/>
                <w:lang w:val="uk-UA"/>
              </w:rPr>
              <w:t>.</w:t>
            </w:r>
          </w:p>
          <w:p w:rsidR="00F97E3A" w:rsidRPr="00965120" w:rsidRDefault="00F97E3A" w:rsidP="00F97E3A">
            <w:pPr>
              <w:numPr>
                <w:ilvl w:val="0"/>
                <w:numId w:val="47"/>
              </w:numPr>
              <w:jc w:val="both"/>
              <w:rPr>
                <w:szCs w:val="28"/>
                <w:lang w:val="uk-UA"/>
              </w:rPr>
            </w:pPr>
            <w:proofErr w:type="spellStart"/>
            <w:r w:rsidRPr="00965120">
              <w:rPr>
                <w:szCs w:val="28"/>
                <w:lang w:val="uk-UA"/>
              </w:rPr>
              <w:t>Osimo</w:t>
            </w:r>
            <w:proofErr w:type="spellEnd"/>
            <w:r w:rsidRPr="00965120">
              <w:rPr>
                <w:szCs w:val="28"/>
                <w:lang w:val="uk-UA"/>
              </w:rPr>
              <w:t xml:space="preserve"> </w:t>
            </w:r>
            <w:proofErr w:type="spellStart"/>
            <w:r w:rsidRPr="00965120">
              <w:rPr>
                <w:szCs w:val="28"/>
                <w:lang w:val="uk-UA"/>
              </w:rPr>
              <w:t>Bruno</w:t>
            </w:r>
            <w:proofErr w:type="spellEnd"/>
            <w:r w:rsidRPr="00965120">
              <w:rPr>
                <w:szCs w:val="28"/>
                <w:lang w:val="uk-UA"/>
              </w:rPr>
              <w:t xml:space="preserve">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Course</w:t>
            </w:r>
            <w:proofErr w:type="spellEnd"/>
            <w:r w:rsidRPr="00965120">
              <w:rPr>
                <w:szCs w:val="28"/>
                <w:lang w:val="uk-UA"/>
              </w:rPr>
              <w:t xml:space="preserve">. 19 </w:t>
            </w:r>
            <w:proofErr w:type="spellStart"/>
            <w:r w:rsidRPr="00965120">
              <w:rPr>
                <w:szCs w:val="28"/>
                <w:lang w:val="uk-UA"/>
              </w:rPr>
              <w:t>Nov</w:t>
            </w:r>
            <w:proofErr w:type="spellEnd"/>
            <w:r w:rsidRPr="00965120">
              <w:rPr>
                <w:szCs w:val="28"/>
                <w:lang w:val="uk-UA"/>
              </w:rPr>
              <w:t>. 2001 http://www.logos.it/pls/dictionary/linguistic_resources.traduzione_en?lang=en</w:t>
            </w:r>
          </w:p>
          <w:p w:rsidR="00F97E3A" w:rsidRPr="00965120" w:rsidRDefault="00F97E3A" w:rsidP="00F97E3A">
            <w:pPr>
              <w:numPr>
                <w:ilvl w:val="0"/>
                <w:numId w:val="47"/>
              </w:numPr>
              <w:jc w:val="both"/>
              <w:rPr>
                <w:szCs w:val="28"/>
                <w:lang w:val="uk-UA"/>
              </w:rPr>
            </w:pPr>
            <w:proofErr w:type="spellStart"/>
            <w:r w:rsidRPr="00965120">
              <w:rPr>
                <w:szCs w:val="28"/>
                <w:lang w:val="uk-UA"/>
              </w:rPr>
              <w:t>Venuti</w:t>
            </w:r>
            <w:proofErr w:type="spellEnd"/>
            <w:r w:rsidRPr="00965120">
              <w:rPr>
                <w:szCs w:val="28"/>
                <w:lang w:val="uk-UA"/>
              </w:rPr>
              <w:t xml:space="preserve">, </w:t>
            </w:r>
            <w:proofErr w:type="spellStart"/>
            <w:r w:rsidRPr="00965120">
              <w:rPr>
                <w:szCs w:val="28"/>
                <w:lang w:val="uk-UA"/>
              </w:rPr>
              <w:t>Lawrence</w:t>
            </w:r>
            <w:proofErr w:type="spellEnd"/>
            <w:r w:rsidRPr="00965120">
              <w:rPr>
                <w:szCs w:val="28"/>
                <w:lang w:val="uk-UA"/>
              </w:rPr>
              <w:t xml:space="preserve">.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Translation</w:t>
            </w:r>
            <w:proofErr w:type="spellEnd"/>
            <w:r w:rsidRPr="00965120">
              <w:rPr>
                <w:szCs w:val="28"/>
                <w:lang w:val="uk-UA"/>
              </w:rPr>
              <w:t xml:space="preserve"> </w:t>
            </w:r>
            <w:proofErr w:type="spellStart"/>
            <w:r w:rsidRPr="00965120">
              <w:rPr>
                <w:szCs w:val="28"/>
                <w:lang w:val="uk-UA"/>
              </w:rPr>
              <w:t>Studies</w:t>
            </w:r>
            <w:proofErr w:type="spellEnd"/>
            <w:r w:rsidRPr="00965120">
              <w:rPr>
                <w:szCs w:val="28"/>
                <w:lang w:val="uk-UA"/>
              </w:rPr>
              <w:t xml:space="preserve"> </w:t>
            </w:r>
            <w:proofErr w:type="spellStart"/>
            <w:r w:rsidRPr="00965120">
              <w:rPr>
                <w:szCs w:val="28"/>
                <w:lang w:val="uk-UA"/>
              </w:rPr>
              <w:t>Reader</w:t>
            </w:r>
            <w:proofErr w:type="spellEnd"/>
            <w:r w:rsidRPr="00965120">
              <w:rPr>
                <w:szCs w:val="28"/>
                <w:lang w:val="uk-UA"/>
              </w:rPr>
              <w:t xml:space="preserve">. – </w:t>
            </w:r>
            <w:proofErr w:type="spellStart"/>
            <w:r w:rsidRPr="00965120">
              <w:rPr>
                <w:szCs w:val="28"/>
                <w:lang w:val="uk-UA"/>
              </w:rPr>
              <w:t>Lond</w:t>
            </w:r>
            <w:r>
              <w:rPr>
                <w:szCs w:val="28"/>
                <w:lang w:val="uk-UA"/>
              </w:rPr>
              <w:t>on</w:t>
            </w:r>
            <w:proofErr w:type="spellEnd"/>
            <w:r>
              <w:rPr>
                <w:szCs w:val="28"/>
                <w:lang w:val="uk-UA"/>
              </w:rPr>
              <w:t xml:space="preserve">, </w:t>
            </w:r>
            <w:proofErr w:type="spellStart"/>
            <w:r>
              <w:rPr>
                <w:szCs w:val="28"/>
                <w:lang w:val="uk-UA"/>
              </w:rPr>
              <w:t>New</w:t>
            </w:r>
            <w:proofErr w:type="spellEnd"/>
            <w:r>
              <w:rPr>
                <w:szCs w:val="28"/>
                <w:lang w:val="uk-UA"/>
              </w:rPr>
              <w:t xml:space="preserve"> </w:t>
            </w:r>
            <w:proofErr w:type="spellStart"/>
            <w:r>
              <w:rPr>
                <w:szCs w:val="28"/>
                <w:lang w:val="uk-UA"/>
              </w:rPr>
              <w:t>York</w:t>
            </w:r>
            <w:proofErr w:type="spellEnd"/>
            <w:r>
              <w:rPr>
                <w:szCs w:val="28"/>
                <w:lang w:val="uk-UA"/>
              </w:rPr>
              <w:t xml:space="preserve">: </w:t>
            </w:r>
            <w:proofErr w:type="spellStart"/>
            <w:r>
              <w:rPr>
                <w:szCs w:val="28"/>
                <w:lang w:val="uk-UA"/>
              </w:rPr>
              <w:t>Routledge</w:t>
            </w:r>
            <w:proofErr w:type="spellEnd"/>
            <w:r>
              <w:rPr>
                <w:szCs w:val="28"/>
                <w:lang w:val="uk-UA"/>
              </w:rPr>
              <w:t xml:space="preserve"> 2000. </w:t>
            </w:r>
            <w:r w:rsidRPr="00965120">
              <w:rPr>
                <w:szCs w:val="28"/>
                <w:lang w:val="uk-UA"/>
              </w:rPr>
              <w:t>540 p.</w:t>
            </w:r>
          </w:p>
          <w:p w:rsidR="00EC5C56" w:rsidRPr="00EC5C56" w:rsidRDefault="00EC5C56" w:rsidP="00F97E3A">
            <w:pPr>
              <w:shd w:val="clear" w:color="auto" w:fill="FFFFFF"/>
              <w:tabs>
                <w:tab w:val="left" w:pos="384"/>
              </w:tabs>
              <w:jc w:val="center"/>
              <w:rPr>
                <w:lang w:val="en-US"/>
              </w:rPr>
            </w:pPr>
            <w:r w:rsidRPr="00EC5C56">
              <w:rPr>
                <w:lang w:val="en-US"/>
              </w:rPr>
              <w:t xml:space="preserve"> </w:t>
            </w:r>
          </w:p>
          <w:p w:rsidR="00044736" w:rsidRPr="00AA1C68" w:rsidRDefault="00044736" w:rsidP="00044736">
            <w:pPr>
              <w:shd w:val="clear" w:color="auto" w:fill="FFFFFF"/>
              <w:tabs>
                <w:tab w:val="left" w:pos="384"/>
              </w:tabs>
              <w:jc w:val="center"/>
              <w:rPr>
                <w:b/>
                <w:sz w:val="24"/>
                <w:szCs w:val="24"/>
                <w:lang w:val="uk-UA"/>
              </w:rPr>
            </w:pPr>
            <w:r w:rsidRPr="00AA1C68">
              <w:rPr>
                <w:b/>
                <w:sz w:val="24"/>
                <w:szCs w:val="24"/>
                <w:lang w:val="uk-UA"/>
              </w:rPr>
              <w:t>Додаткова</w:t>
            </w:r>
          </w:p>
          <w:p w:rsidR="00F97E3A" w:rsidRPr="00965120" w:rsidRDefault="00F97E3A" w:rsidP="00F97E3A">
            <w:pPr>
              <w:numPr>
                <w:ilvl w:val="0"/>
                <w:numId w:val="48"/>
              </w:numPr>
              <w:jc w:val="both"/>
              <w:rPr>
                <w:szCs w:val="28"/>
                <w:lang w:val="uk-UA"/>
              </w:rPr>
            </w:pPr>
            <w:proofErr w:type="spellStart"/>
            <w:r w:rsidRPr="00965120">
              <w:rPr>
                <w:szCs w:val="28"/>
                <w:lang w:val="uk-UA"/>
              </w:rPr>
              <w:t>Venuti</w:t>
            </w:r>
            <w:proofErr w:type="spellEnd"/>
            <w:r w:rsidRPr="00965120">
              <w:rPr>
                <w:szCs w:val="28"/>
                <w:lang w:val="uk-UA"/>
              </w:rPr>
              <w:t xml:space="preserve">, </w:t>
            </w:r>
            <w:proofErr w:type="spellStart"/>
            <w:r w:rsidRPr="00965120">
              <w:rPr>
                <w:szCs w:val="28"/>
                <w:lang w:val="uk-UA"/>
              </w:rPr>
              <w:t>Lawrence</w:t>
            </w:r>
            <w:proofErr w:type="spellEnd"/>
            <w:r w:rsidRPr="00965120">
              <w:rPr>
                <w:szCs w:val="28"/>
                <w:lang w:val="uk-UA"/>
              </w:rPr>
              <w:t xml:space="preserve">.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Translator's</w:t>
            </w:r>
            <w:proofErr w:type="spellEnd"/>
            <w:r w:rsidRPr="00965120">
              <w:rPr>
                <w:szCs w:val="28"/>
                <w:lang w:val="uk-UA"/>
              </w:rPr>
              <w:t xml:space="preserve"> </w:t>
            </w:r>
            <w:proofErr w:type="spellStart"/>
            <w:r w:rsidRPr="00965120">
              <w:rPr>
                <w:szCs w:val="28"/>
                <w:lang w:val="uk-UA"/>
              </w:rPr>
              <w:t>Invisibili</w:t>
            </w:r>
            <w:r>
              <w:rPr>
                <w:szCs w:val="28"/>
                <w:lang w:val="uk-UA"/>
              </w:rPr>
              <w:t>ty</w:t>
            </w:r>
            <w:proofErr w:type="spellEnd"/>
            <w:r>
              <w:rPr>
                <w:szCs w:val="28"/>
                <w:lang w:val="uk-UA"/>
              </w:rPr>
              <w:t xml:space="preserve">: A </w:t>
            </w:r>
            <w:proofErr w:type="spellStart"/>
            <w:r>
              <w:rPr>
                <w:szCs w:val="28"/>
                <w:lang w:val="uk-UA"/>
              </w:rPr>
              <w:t>history</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sidRPr="00965120">
              <w:rPr>
                <w:szCs w:val="28"/>
                <w:lang w:val="uk-UA"/>
              </w:rPr>
              <w:t>Lon</w:t>
            </w:r>
            <w:r>
              <w:rPr>
                <w:szCs w:val="28"/>
                <w:lang w:val="uk-UA"/>
              </w:rPr>
              <w:t>don</w:t>
            </w:r>
            <w:proofErr w:type="spellEnd"/>
            <w:r>
              <w:rPr>
                <w:szCs w:val="28"/>
                <w:lang w:val="uk-UA"/>
              </w:rPr>
              <w:t xml:space="preserve">, </w:t>
            </w:r>
            <w:proofErr w:type="spellStart"/>
            <w:r>
              <w:rPr>
                <w:szCs w:val="28"/>
                <w:lang w:val="uk-UA"/>
              </w:rPr>
              <w:t>New</w:t>
            </w:r>
            <w:proofErr w:type="spellEnd"/>
            <w:r>
              <w:rPr>
                <w:szCs w:val="28"/>
                <w:lang w:val="uk-UA"/>
              </w:rPr>
              <w:t xml:space="preserve"> </w:t>
            </w:r>
            <w:proofErr w:type="spellStart"/>
            <w:r>
              <w:rPr>
                <w:szCs w:val="28"/>
                <w:lang w:val="uk-UA"/>
              </w:rPr>
              <w:t>York</w:t>
            </w:r>
            <w:proofErr w:type="spellEnd"/>
            <w:r>
              <w:rPr>
                <w:szCs w:val="28"/>
                <w:lang w:val="uk-UA"/>
              </w:rPr>
              <w:t xml:space="preserve">: </w:t>
            </w:r>
            <w:proofErr w:type="spellStart"/>
            <w:r>
              <w:rPr>
                <w:szCs w:val="28"/>
                <w:lang w:val="uk-UA"/>
              </w:rPr>
              <w:t>Routledge</w:t>
            </w:r>
            <w:proofErr w:type="spellEnd"/>
            <w:r>
              <w:rPr>
                <w:szCs w:val="28"/>
                <w:lang w:val="uk-UA"/>
              </w:rPr>
              <w:t xml:space="preserve"> 2008.</w:t>
            </w:r>
            <w:r w:rsidRPr="00965120">
              <w:rPr>
                <w:szCs w:val="28"/>
                <w:lang w:val="uk-UA"/>
              </w:rPr>
              <w:t xml:space="preserve"> 336 p.</w:t>
            </w:r>
          </w:p>
          <w:p w:rsidR="00F97E3A" w:rsidRPr="00965120" w:rsidRDefault="00F97E3A" w:rsidP="00F97E3A">
            <w:pPr>
              <w:numPr>
                <w:ilvl w:val="0"/>
                <w:numId w:val="48"/>
              </w:numPr>
              <w:jc w:val="both"/>
              <w:rPr>
                <w:szCs w:val="28"/>
                <w:lang w:val="uk-UA"/>
              </w:rPr>
            </w:pPr>
            <w:r w:rsidRPr="00965120">
              <w:rPr>
                <w:szCs w:val="28"/>
                <w:lang w:val="uk-UA"/>
              </w:rPr>
              <w:t xml:space="preserve"> </w:t>
            </w:r>
            <w:proofErr w:type="spellStart"/>
            <w:r w:rsidRPr="00965120">
              <w:rPr>
                <w:szCs w:val="28"/>
                <w:lang w:val="uk-UA"/>
              </w:rPr>
              <w:t>Pym</w:t>
            </w:r>
            <w:proofErr w:type="spellEnd"/>
            <w:r w:rsidRPr="00965120">
              <w:rPr>
                <w:szCs w:val="28"/>
                <w:lang w:val="uk-UA"/>
              </w:rPr>
              <w:t xml:space="preserve">, </w:t>
            </w:r>
            <w:proofErr w:type="spellStart"/>
            <w:r w:rsidRPr="00965120">
              <w:rPr>
                <w:szCs w:val="28"/>
                <w:lang w:val="uk-UA"/>
              </w:rPr>
              <w:t>Anthony</w:t>
            </w:r>
            <w:proofErr w:type="spellEnd"/>
            <w:r w:rsidRPr="00965120">
              <w:rPr>
                <w:szCs w:val="28"/>
                <w:lang w:val="uk-UA"/>
              </w:rPr>
              <w:t xml:space="preserve">. </w:t>
            </w:r>
            <w:proofErr w:type="spellStart"/>
            <w:r w:rsidRPr="00965120">
              <w:rPr>
                <w:szCs w:val="28"/>
                <w:lang w:val="uk-UA"/>
              </w:rPr>
              <w:t>Exploring</w:t>
            </w:r>
            <w:proofErr w:type="spellEnd"/>
            <w:r w:rsidRPr="00965120">
              <w:rPr>
                <w:szCs w:val="28"/>
                <w:lang w:val="uk-UA"/>
              </w:rPr>
              <w:t xml:space="preserve"> </w:t>
            </w:r>
            <w:proofErr w:type="spellStart"/>
            <w:r w:rsidRPr="00965120">
              <w:rPr>
                <w:szCs w:val="28"/>
                <w:lang w:val="uk-UA"/>
              </w:rPr>
              <w:t>Tran</w:t>
            </w:r>
            <w:r>
              <w:rPr>
                <w:szCs w:val="28"/>
                <w:lang w:val="uk-UA"/>
              </w:rPr>
              <w:t>slation</w:t>
            </w:r>
            <w:proofErr w:type="spellEnd"/>
            <w:r>
              <w:rPr>
                <w:szCs w:val="28"/>
                <w:lang w:val="uk-UA"/>
              </w:rPr>
              <w:t xml:space="preserve"> </w:t>
            </w:r>
            <w:proofErr w:type="spellStart"/>
            <w:r>
              <w:rPr>
                <w:szCs w:val="28"/>
                <w:lang w:val="uk-UA"/>
              </w:rPr>
              <w:t>Theories</w:t>
            </w:r>
            <w:proofErr w:type="spellEnd"/>
            <w:r>
              <w:rPr>
                <w:szCs w:val="28"/>
                <w:lang w:val="uk-UA"/>
              </w:rPr>
              <w:t>.</w:t>
            </w:r>
            <w:r w:rsidRPr="00965120">
              <w:rPr>
                <w:szCs w:val="28"/>
                <w:lang w:val="uk-UA"/>
              </w:rPr>
              <w:t xml:space="preserve"> </w:t>
            </w:r>
            <w:proofErr w:type="spellStart"/>
            <w:r w:rsidRPr="00965120">
              <w:rPr>
                <w:szCs w:val="28"/>
                <w:lang w:val="uk-UA"/>
              </w:rPr>
              <w:t>New</w:t>
            </w:r>
            <w:proofErr w:type="spellEnd"/>
            <w:r w:rsidRPr="00965120">
              <w:rPr>
                <w:szCs w:val="28"/>
                <w:lang w:val="uk-UA"/>
              </w:rPr>
              <w:t xml:space="preserve"> </w:t>
            </w:r>
            <w:proofErr w:type="spellStart"/>
            <w:r w:rsidRPr="00965120">
              <w:rPr>
                <w:szCs w:val="28"/>
                <w:lang w:val="uk-UA"/>
              </w:rPr>
              <w:t>York</w:t>
            </w:r>
            <w:proofErr w:type="spellEnd"/>
            <w:r w:rsidRPr="00965120">
              <w:rPr>
                <w:szCs w:val="28"/>
                <w:lang w:val="uk-UA"/>
              </w:rPr>
              <w:t xml:space="preserve">: </w:t>
            </w:r>
            <w:proofErr w:type="spellStart"/>
            <w:r w:rsidRPr="00965120">
              <w:rPr>
                <w:szCs w:val="28"/>
                <w:lang w:val="uk-UA"/>
              </w:rPr>
              <w:t>Ro</w:t>
            </w:r>
            <w:r>
              <w:rPr>
                <w:szCs w:val="28"/>
                <w:lang w:val="uk-UA"/>
              </w:rPr>
              <w:t>utledge</w:t>
            </w:r>
            <w:proofErr w:type="spellEnd"/>
            <w:r>
              <w:rPr>
                <w:szCs w:val="28"/>
                <w:lang w:val="uk-UA"/>
              </w:rPr>
              <w:t xml:space="preserve">, 2014, </w:t>
            </w:r>
            <w:proofErr w:type="spellStart"/>
            <w:r>
              <w:rPr>
                <w:szCs w:val="28"/>
                <w:lang w:val="uk-UA"/>
              </w:rPr>
              <w:t>second</w:t>
            </w:r>
            <w:proofErr w:type="spellEnd"/>
            <w:r>
              <w:rPr>
                <w:szCs w:val="28"/>
                <w:lang w:val="uk-UA"/>
              </w:rPr>
              <w:t xml:space="preserve"> </w:t>
            </w:r>
            <w:proofErr w:type="spellStart"/>
            <w:r>
              <w:rPr>
                <w:szCs w:val="28"/>
                <w:lang w:val="uk-UA"/>
              </w:rPr>
              <w:t>edition</w:t>
            </w:r>
            <w:proofErr w:type="spellEnd"/>
            <w:r>
              <w:rPr>
                <w:szCs w:val="28"/>
                <w:lang w:val="uk-UA"/>
              </w:rPr>
              <w:t>. 194 p</w:t>
            </w:r>
            <w:r w:rsidRPr="00965120">
              <w:rPr>
                <w:szCs w:val="28"/>
                <w:lang w:val="uk-UA"/>
              </w:rPr>
              <w:t>.</w:t>
            </w:r>
          </w:p>
          <w:p w:rsidR="00F97E3A" w:rsidRPr="00965120" w:rsidRDefault="00F97E3A" w:rsidP="00F97E3A">
            <w:pPr>
              <w:numPr>
                <w:ilvl w:val="0"/>
                <w:numId w:val="48"/>
              </w:numPr>
              <w:jc w:val="both"/>
              <w:rPr>
                <w:szCs w:val="28"/>
                <w:lang w:val="uk-UA"/>
              </w:rPr>
            </w:pPr>
            <w:proofErr w:type="spellStart"/>
            <w:r w:rsidRPr="00965120">
              <w:rPr>
                <w:szCs w:val="28"/>
                <w:lang w:val="uk-UA"/>
              </w:rPr>
              <w:t>Diriker</w:t>
            </w:r>
            <w:proofErr w:type="spellEnd"/>
            <w:r w:rsidRPr="00965120">
              <w:rPr>
                <w:szCs w:val="28"/>
                <w:lang w:val="uk-UA"/>
              </w:rPr>
              <w:t xml:space="preserve">, </w:t>
            </w:r>
            <w:proofErr w:type="spellStart"/>
            <w:r w:rsidRPr="00965120">
              <w:rPr>
                <w:szCs w:val="28"/>
                <w:lang w:val="uk-UA"/>
              </w:rPr>
              <w:t>Ebru</w:t>
            </w:r>
            <w:proofErr w:type="spellEnd"/>
            <w:r w:rsidRPr="00965120">
              <w:rPr>
                <w:szCs w:val="28"/>
                <w:lang w:val="uk-UA"/>
              </w:rPr>
              <w:t xml:space="preserve">. </w:t>
            </w:r>
            <w:proofErr w:type="spellStart"/>
            <w:r w:rsidRPr="00965120">
              <w:rPr>
                <w:szCs w:val="28"/>
                <w:lang w:val="uk-UA"/>
              </w:rPr>
              <w:t>Simultaneous</w:t>
            </w:r>
            <w:proofErr w:type="spellEnd"/>
            <w:r w:rsidRPr="00965120">
              <w:rPr>
                <w:szCs w:val="28"/>
                <w:lang w:val="uk-UA"/>
              </w:rPr>
              <w:t xml:space="preserve"> </w:t>
            </w:r>
            <w:proofErr w:type="spellStart"/>
            <w:r w:rsidRPr="00965120">
              <w:rPr>
                <w:szCs w:val="28"/>
                <w:lang w:val="uk-UA"/>
              </w:rPr>
              <w:t>and</w:t>
            </w:r>
            <w:proofErr w:type="spellEnd"/>
            <w:r w:rsidRPr="00965120">
              <w:rPr>
                <w:szCs w:val="28"/>
                <w:lang w:val="uk-UA"/>
              </w:rPr>
              <w:t xml:space="preserve"> </w:t>
            </w:r>
            <w:proofErr w:type="spellStart"/>
            <w:r w:rsidRPr="00965120">
              <w:rPr>
                <w:szCs w:val="28"/>
                <w:lang w:val="uk-UA"/>
              </w:rPr>
              <w:t>consecutive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situations</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xml:space="preserve"> </w:t>
            </w:r>
            <w:proofErr w:type="spellStart"/>
            <w:r w:rsidRPr="00965120">
              <w:rPr>
                <w:szCs w:val="28"/>
                <w:lang w:val="uk-UA"/>
              </w:rPr>
              <w:t>ha</w:t>
            </w:r>
            <w:r>
              <w:rPr>
                <w:szCs w:val="28"/>
                <w:lang w:val="uk-UA"/>
              </w:rPr>
              <w:t>ndbook</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studies</w:t>
            </w:r>
            <w:proofErr w:type="spellEnd"/>
            <w:r>
              <w:rPr>
                <w:szCs w:val="28"/>
                <w:lang w:val="uk-UA"/>
              </w:rPr>
              <w:t>.</w:t>
            </w:r>
            <w:r w:rsidRPr="00965120">
              <w:rPr>
                <w:szCs w:val="28"/>
                <w:lang w:val="uk-UA"/>
              </w:rPr>
              <w:t xml:space="preserve"> </w:t>
            </w:r>
            <w:proofErr w:type="spellStart"/>
            <w:r w:rsidRPr="00965120">
              <w:rPr>
                <w:szCs w:val="28"/>
                <w:lang w:val="uk-UA"/>
              </w:rPr>
              <w:t>London</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2013. P. 363-376.</w:t>
            </w:r>
          </w:p>
          <w:p w:rsidR="00F97E3A" w:rsidRPr="00965120" w:rsidRDefault="00F97E3A" w:rsidP="00F97E3A">
            <w:pPr>
              <w:numPr>
                <w:ilvl w:val="0"/>
                <w:numId w:val="48"/>
              </w:numPr>
              <w:jc w:val="both"/>
              <w:rPr>
                <w:szCs w:val="28"/>
                <w:lang w:val="uk-UA"/>
              </w:rPr>
            </w:pPr>
            <w:proofErr w:type="spellStart"/>
            <w:r w:rsidRPr="00965120">
              <w:rPr>
                <w:szCs w:val="28"/>
                <w:lang w:val="uk-UA"/>
              </w:rPr>
              <w:t>Viezzi</w:t>
            </w:r>
            <w:proofErr w:type="spellEnd"/>
            <w:r w:rsidRPr="00965120">
              <w:rPr>
                <w:szCs w:val="28"/>
                <w:lang w:val="uk-UA"/>
              </w:rPr>
              <w:t xml:space="preserve">, </w:t>
            </w:r>
            <w:proofErr w:type="spellStart"/>
            <w:r w:rsidRPr="00965120">
              <w:rPr>
                <w:szCs w:val="28"/>
                <w:lang w:val="uk-UA"/>
              </w:rPr>
              <w:t>Maurizio</w:t>
            </w:r>
            <w:proofErr w:type="spellEnd"/>
            <w:r w:rsidRPr="00965120">
              <w:rPr>
                <w:szCs w:val="28"/>
                <w:lang w:val="uk-UA"/>
              </w:rPr>
              <w:t xml:space="preserve">. </w:t>
            </w:r>
            <w:proofErr w:type="spellStart"/>
            <w:r w:rsidRPr="00965120">
              <w:rPr>
                <w:szCs w:val="28"/>
                <w:lang w:val="uk-UA"/>
              </w:rPr>
              <w:t>Simultaneous</w:t>
            </w:r>
            <w:proofErr w:type="spellEnd"/>
            <w:r w:rsidRPr="00965120">
              <w:rPr>
                <w:szCs w:val="28"/>
                <w:lang w:val="uk-UA"/>
              </w:rPr>
              <w:t xml:space="preserve"> </w:t>
            </w:r>
            <w:proofErr w:type="spellStart"/>
            <w:r w:rsidRPr="00965120">
              <w:rPr>
                <w:szCs w:val="28"/>
                <w:lang w:val="uk-UA"/>
              </w:rPr>
              <w:t>and</w:t>
            </w:r>
            <w:proofErr w:type="spellEnd"/>
            <w:r w:rsidRPr="00965120">
              <w:rPr>
                <w:szCs w:val="28"/>
                <w:lang w:val="uk-UA"/>
              </w:rPr>
              <w:t xml:space="preserve"> </w:t>
            </w:r>
            <w:proofErr w:type="spellStart"/>
            <w:r w:rsidRPr="00965120">
              <w:rPr>
                <w:szCs w:val="28"/>
                <w:lang w:val="uk-UA"/>
              </w:rPr>
              <w:t>consecutive</w:t>
            </w:r>
            <w:proofErr w:type="spellEnd"/>
            <w:r w:rsidRPr="00965120">
              <w:rPr>
                <w:szCs w:val="28"/>
                <w:lang w:val="uk-UA"/>
              </w:rPr>
              <w:t xml:space="preserve"> </w:t>
            </w:r>
            <w:proofErr w:type="spellStart"/>
            <w:r w:rsidRPr="00965120">
              <w:rPr>
                <w:szCs w:val="28"/>
                <w:lang w:val="uk-UA"/>
              </w:rPr>
              <w:t>interpreting</w:t>
            </w:r>
            <w:proofErr w:type="spellEnd"/>
            <w:r w:rsidRPr="00965120">
              <w:rPr>
                <w:szCs w:val="28"/>
                <w:lang w:val="uk-UA"/>
              </w:rPr>
              <w:t xml:space="preserve"> </w:t>
            </w:r>
            <w:proofErr w:type="spellStart"/>
            <w:r w:rsidRPr="00965120">
              <w:rPr>
                <w:szCs w:val="28"/>
                <w:lang w:val="uk-UA"/>
              </w:rPr>
              <w:t>in</w:t>
            </w:r>
            <w:proofErr w:type="spellEnd"/>
            <w:r w:rsidRPr="00965120">
              <w:rPr>
                <w:szCs w:val="28"/>
                <w:lang w:val="uk-UA"/>
              </w:rPr>
              <w:t xml:space="preserve"> </w:t>
            </w:r>
            <w:proofErr w:type="spellStart"/>
            <w:r w:rsidRPr="00965120">
              <w:rPr>
                <w:szCs w:val="28"/>
                <w:lang w:val="uk-UA"/>
              </w:rPr>
              <w:t>conference</w:t>
            </w:r>
            <w:proofErr w:type="spellEnd"/>
            <w:r w:rsidRPr="00965120">
              <w:rPr>
                <w:szCs w:val="28"/>
                <w:lang w:val="uk-UA"/>
              </w:rPr>
              <w:t xml:space="preserve"> </w:t>
            </w:r>
            <w:proofErr w:type="spellStart"/>
            <w:r w:rsidRPr="00965120">
              <w:rPr>
                <w:szCs w:val="28"/>
                <w:lang w:val="uk-UA"/>
              </w:rPr>
              <w:t>situations</w:t>
            </w:r>
            <w:proofErr w:type="spellEnd"/>
            <w:r w:rsidRPr="00965120">
              <w:rPr>
                <w:szCs w:val="28"/>
                <w:lang w:val="uk-UA"/>
              </w:rPr>
              <w:t xml:space="preserve"> (</w:t>
            </w:r>
            <w:proofErr w:type="spellStart"/>
            <w:r w:rsidRPr="00965120">
              <w:rPr>
                <w:szCs w:val="28"/>
                <w:lang w:val="uk-UA"/>
              </w:rPr>
              <w:t>non-conference</w:t>
            </w:r>
            <w:proofErr w:type="spellEnd"/>
            <w:r w:rsidRPr="00965120">
              <w:rPr>
                <w:szCs w:val="28"/>
                <w:lang w:val="uk-UA"/>
              </w:rPr>
              <w:t xml:space="preserve"> </w:t>
            </w:r>
            <w:proofErr w:type="spellStart"/>
            <w:r w:rsidRPr="00965120">
              <w:rPr>
                <w:szCs w:val="28"/>
                <w:lang w:val="uk-UA"/>
              </w:rPr>
              <w:t>settings</w:t>
            </w:r>
            <w:proofErr w:type="spellEnd"/>
            <w:r w:rsidRPr="00965120">
              <w:rPr>
                <w:szCs w:val="28"/>
                <w:lang w:val="uk-UA"/>
              </w:rPr>
              <w:t xml:space="preserve">). // </w:t>
            </w:r>
            <w:proofErr w:type="spellStart"/>
            <w:r w:rsidRPr="00965120">
              <w:rPr>
                <w:szCs w:val="28"/>
                <w:lang w:val="uk-UA"/>
              </w:rPr>
              <w:t>The</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xml:space="preserve"> </w:t>
            </w:r>
            <w:proofErr w:type="spellStart"/>
            <w:r w:rsidRPr="00965120">
              <w:rPr>
                <w:szCs w:val="28"/>
                <w:lang w:val="uk-UA"/>
              </w:rPr>
              <w:t>ha</w:t>
            </w:r>
            <w:r>
              <w:rPr>
                <w:szCs w:val="28"/>
                <w:lang w:val="uk-UA"/>
              </w:rPr>
              <w:t>ndbook</w:t>
            </w:r>
            <w:proofErr w:type="spellEnd"/>
            <w:r>
              <w:rPr>
                <w:szCs w:val="28"/>
                <w:lang w:val="uk-UA"/>
              </w:rPr>
              <w:t xml:space="preserve"> </w:t>
            </w:r>
            <w:proofErr w:type="spellStart"/>
            <w:r>
              <w:rPr>
                <w:szCs w:val="28"/>
                <w:lang w:val="uk-UA"/>
              </w:rPr>
              <w:t>of</w:t>
            </w:r>
            <w:proofErr w:type="spellEnd"/>
            <w:r>
              <w:rPr>
                <w:szCs w:val="28"/>
                <w:lang w:val="uk-UA"/>
              </w:rPr>
              <w:t xml:space="preserve"> </w:t>
            </w:r>
            <w:proofErr w:type="spellStart"/>
            <w:r>
              <w:rPr>
                <w:szCs w:val="28"/>
                <w:lang w:val="uk-UA"/>
              </w:rPr>
              <w:t>translation</w:t>
            </w:r>
            <w:proofErr w:type="spellEnd"/>
            <w:r>
              <w:rPr>
                <w:szCs w:val="28"/>
                <w:lang w:val="uk-UA"/>
              </w:rPr>
              <w:t xml:space="preserve"> </w:t>
            </w:r>
            <w:proofErr w:type="spellStart"/>
            <w:r>
              <w:rPr>
                <w:szCs w:val="28"/>
                <w:lang w:val="uk-UA"/>
              </w:rPr>
              <w:t>studies</w:t>
            </w:r>
            <w:proofErr w:type="spellEnd"/>
            <w:r>
              <w:rPr>
                <w:szCs w:val="28"/>
                <w:lang w:val="uk-UA"/>
              </w:rPr>
              <w:t>.</w:t>
            </w:r>
            <w:r w:rsidRPr="00965120">
              <w:rPr>
                <w:szCs w:val="28"/>
                <w:lang w:val="uk-UA"/>
              </w:rPr>
              <w:t xml:space="preserve"> </w:t>
            </w:r>
            <w:proofErr w:type="spellStart"/>
            <w:r w:rsidRPr="00965120">
              <w:rPr>
                <w:szCs w:val="28"/>
                <w:lang w:val="uk-UA"/>
              </w:rPr>
              <w:t>London</w:t>
            </w:r>
            <w:proofErr w:type="spellEnd"/>
            <w:r w:rsidRPr="00965120">
              <w:rPr>
                <w:szCs w:val="28"/>
                <w:lang w:val="uk-UA"/>
              </w:rPr>
              <w:t xml:space="preserve">, </w:t>
            </w:r>
            <w:proofErr w:type="spellStart"/>
            <w:r w:rsidRPr="00965120">
              <w:rPr>
                <w:szCs w:val="28"/>
                <w:lang w:val="uk-UA"/>
              </w:rPr>
              <w:t>Routlege</w:t>
            </w:r>
            <w:proofErr w:type="spellEnd"/>
            <w:r w:rsidRPr="00965120">
              <w:rPr>
                <w:szCs w:val="28"/>
                <w:lang w:val="uk-UA"/>
              </w:rPr>
              <w:t>, 2013. P. 377-388.</w:t>
            </w:r>
          </w:p>
          <w:p w:rsidR="000837FD" w:rsidRPr="00161248" w:rsidRDefault="000837FD" w:rsidP="000837FD">
            <w:pPr>
              <w:ind w:firstLine="709"/>
              <w:jc w:val="both"/>
              <w:rPr>
                <w:b/>
                <w:bCs/>
                <w:iCs/>
                <w:sz w:val="24"/>
                <w:szCs w:val="24"/>
                <w:lang w:val="uk-UA"/>
              </w:rPr>
            </w:pPr>
            <w:r w:rsidRPr="00161248">
              <w:rPr>
                <w:b/>
                <w:bCs/>
                <w:iCs/>
                <w:sz w:val="24"/>
                <w:szCs w:val="24"/>
                <w:lang w:val="uk-UA"/>
              </w:rPr>
              <w:t>Законодавчі акти, нормативні документи, інструктивні, методичні матеріали та рекомендації міністерств і відомств:</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Єдиний веб-портал органів виконавчої влади України. URL: </w:t>
            </w:r>
            <w:hyperlink r:id="rId10"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Нормативно-правова база України. URL: </w:t>
            </w:r>
            <w:hyperlink r:id="rId11" w:history="1">
              <w:r w:rsidRPr="00161248">
                <w:rPr>
                  <w:rStyle w:val="a9"/>
                  <w:bCs/>
                  <w:iCs/>
                  <w:sz w:val="24"/>
                  <w:szCs w:val="24"/>
                  <w:lang w:val="uk-UA"/>
                </w:rPr>
                <w:t>http://zakon3.rada.gov.ua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Верховної Ради України. URL: </w:t>
            </w:r>
            <w:hyperlink r:id="rId12" w:history="1">
              <w:r w:rsidRPr="00161248">
                <w:rPr>
                  <w:rStyle w:val="a9"/>
                  <w:bCs/>
                  <w:iCs/>
                  <w:sz w:val="24"/>
                  <w:szCs w:val="24"/>
                  <w:lang w:val="uk-UA"/>
                </w:rPr>
                <w:t>http://www.rada.gov.ua/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Кабінету Міністрів України. URL: </w:t>
            </w:r>
            <w:hyperlink r:id="rId13" w:history="1">
              <w:r w:rsidRPr="00161248">
                <w:rPr>
                  <w:rStyle w:val="a9"/>
                  <w:bCs/>
                  <w:iCs/>
                  <w:sz w:val="24"/>
                  <w:szCs w:val="24"/>
                  <w:lang w:val="uk-UA"/>
                </w:rPr>
                <w:t>http://www.kmu.gov.ua</w:t>
              </w:r>
            </w:hyperlink>
          </w:p>
          <w:p w:rsidR="000837FD" w:rsidRPr="00161248" w:rsidRDefault="000837FD" w:rsidP="000837FD">
            <w:pPr>
              <w:ind w:firstLine="709"/>
              <w:jc w:val="both"/>
              <w:rPr>
                <w:bCs/>
                <w:iCs/>
                <w:sz w:val="24"/>
                <w:szCs w:val="24"/>
                <w:lang w:val="uk-UA"/>
              </w:rPr>
            </w:pPr>
            <w:r w:rsidRPr="00161248">
              <w:rPr>
                <w:bCs/>
                <w:iCs/>
                <w:sz w:val="24"/>
                <w:szCs w:val="24"/>
                <w:lang w:val="uk-UA"/>
              </w:rPr>
              <w:t xml:space="preserve">Офіційний сайт Міністерства закордонних справ України. URL: </w:t>
            </w:r>
            <w:hyperlink r:id="rId14" w:history="1">
              <w:r w:rsidRPr="00161248">
                <w:rPr>
                  <w:rStyle w:val="a9"/>
                  <w:bCs/>
                  <w:iCs/>
                  <w:sz w:val="24"/>
                  <w:szCs w:val="24"/>
                  <w:lang w:val="uk-UA"/>
                </w:rPr>
                <w:t>https://mfa.gov.ua/</w:t>
              </w:r>
            </w:hyperlink>
            <w:r w:rsidRPr="00161248">
              <w:rPr>
                <w:bCs/>
                <w:iCs/>
                <w:sz w:val="24"/>
                <w:szCs w:val="24"/>
                <w:lang w:val="uk-UA"/>
              </w:rPr>
              <w:t xml:space="preserve"> </w:t>
            </w:r>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Наукова бібліотека ПНУ. URL: </w:t>
            </w:r>
            <w:hyperlink r:id="rId15" w:history="1">
              <w:r w:rsidRPr="00161248">
                <w:rPr>
                  <w:rStyle w:val="a9"/>
                  <w:bCs/>
                  <w:iCs/>
                  <w:sz w:val="24"/>
                  <w:szCs w:val="24"/>
                  <w:lang w:val="uk-UA"/>
                </w:rPr>
                <w:t>http://lib.pnu.edu.ua/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В.І. Вернадського. URL: </w:t>
            </w:r>
            <w:hyperlink r:id="rId16" w:history="1">
              <w:r w:rsidRPr="00161248">
                <w:rPr>
                  <w:rStyle w:val="a9"/>
                  <w:bCs/>
                  <w:iCs/>
                  <w:sz w:val="24"/>
                  <w:szCs w:val="24"/>
                  <w:lang w:val="uk-UA"/>
                </w:rPr>
                <w:t>http://www.nbuv.gov.ua/</w:t>
              </w:r>
            </w:hyperlink>
          </w:p>
          <w:p w:rsidR="000837FD" w:rsidRPr="00161248" w:rsidRDefault="000837FD" w:rsidP="000837FD">
            <w:pPr>
              <w:spacing w:line="259" w:lineRule="auto"/>
              <w:ind w:left="709"/>
              <w:jc w:val="both"/>
              <w:rPr>
                <w:bCs/>
                <w:iCs/>
                <w:sz w:val="24"/>
                <w:szCs w:val="24"/>
                <w:lang w:val="uk-UA"/>
              </w:rPr>
            </w:pPr>
            <w:r w:rsidRPr="00161248">
              <w:rPr>
                <w:bCs/>
                <w:iCs/>
                <w:sz w:val="24"/>
                <w:szCs w:val="24"/>
                <w:lang w:val="uk-UA"/>
              </w:rPr>
              <w:t xml:space="preserve">Національна бібліотека України імені Ярослава Мудрого. URL: </w:t>
            </w:r>
            <w:hyperlink r:id="rId17" w:history="1">
              <w:r w:rsidRPr="00161248">
                <w:rPr>
                  <w:rStyle w:val="a9"/>
                  <w:bCs/>
                  <w:iCs/>
                  <w:sz w:val="24"/>
                  <w:szCs w:val="24"/>
                  <w:lang w:val="uk-UA"/>
                </w:rPr>
                <w:t>https://nlu.org.ua/</w:t>
              </w:r>
            </w:hyperlink>
          </w:p>
          <w:p w:rsidR="000837FD" w:rsidRPr="00161248" w:rsidRDefault="000837FD" w:rsidP="000837FD">
            <w:pPr>
              <w:ind w:left="709"/>
              <w:jc w:val="center"/>
              <w:rPr>
                <w:b/>
                <w:bCs/>
                <w:iCs/>
                <w:sz w:val="24"/>
                <w:szCs w:val="24"/>
                <w:lang w:val="pl-PL"/>
              </w:rPr>
            </w:pPr>
          </w:p>
          <w:p w:rsidR="000837FD" w:rsidRPr="00161248" w:rsidRDefault="000837FD" w:rsidP="000837FD">
            <w:pPr>
              <w:ind w:firstLine="709"/>
              <w:jc w:val="center"/>
              <w:rPr>
                <w:b/>
                <w:bCs/>
                <w:iCs/>
                <w:sz w:val="24"/>
                <w:szCs w:val="24"/>
              </w:rPr>
            </w:pPr>
            <w:proofErr w:type="spellStart"/>
            <w:r w:rsidRPr="00161248">
              <w:rPr>
                <w:b/>
                <w:bCs/>
                <w:iCs/>
                <w:sz w:val="24"/>
                <w:szCs w:val="24"/>
              </w:rPr>
              <w:t>Ресурси</w:t>
            </w:r>
            <w:proofErr w:type="spellEnd"/>
            <w:r w:rsidRPr="00161248">
              <w:rPr>
                <w:b/>
                <w:bCs/>
                <w:iCs/>
                <w:sz w:val="24"/>
                <w:szCs w:val="24"/>
              </w:rPr>
              <w:t xml:space="preserve"> курсу</w:t>
            </w:r>
          </w:p>
          <w:p w:rsidR="000837FD" w:rsidRPr="00161248" w:rsidRDefault="000837FD" w:rsidP="000837FD">
            <w:pPr>
              <w:ind w:firstLine="709"/>
              <w:jc w:val="both"/>
              <w:rPr>
                <w:bCs/>
                <w:iCs/>
                <w:sz w:val="24"/>
                <w:szCs w:val="24"/>
                <w:lang w:val="uk-UA"/>
              </w:rPr>
            </w:pPr>
            <w:r w:rsidRPr="00161248">
              <w:rPr>
                <w:bCs/>
                <w:iCs/>
                <w:sz w:val="24"/>
                <w:szCs w:val="24"/>
                <w:lang w:val="uk-UA"/>
              </w:rPr>
              <w:t>Інформація про курс розміщена на сайті дистанційного навчання Прикарпатського національного університету імені Василя Стефаника</w:t>
            </w:r>
          </w:p>
          <w:p w:rsidR="000837FD" w:rsidRPr="000A28FD" w:rsidRDefault="007D15DC" w:rsidP="00044736">
            <w:pPr>
              <w:ind w:firstLine="709"/>
              <w:jc w:val="both"/>
              <w:rPr>
                <w:bCs/>
                <w:iCs/>
                <w:szCs w:val="28"/>
                <w:lang w:val="uk-UA"/>
              </w:rPr>
            </w:pPr>
            <w:hyperlink r:id="rId18" w:history="1">
              <w:r w:rsidR="000A28FD" w:rsidRPr="004341B6">
                <w:rPr>
                  <w:rStyle w:val="a9"/>
                  <w:bCs/>
                  <w:iCs/>
                  <w:szCs w:val="28"/>
                </w:rPr>
                <w:t>https</w:t>
              </w:r>
              <w:r w:rsidR="000A28FD" w:rsidRPr="00F87351">
                <w:rPr>
                  <w:rStyle w:val="a9"/>
                  <w:bCs/>
                  <w:iCs/>
                  <w:szCs w:val="28"/>
                  <w:lang w:val="uk-UA"/>
                </w:rPr>
                <w:t>://</w:t>
              </w:r>
              <w:r w:rsidR="000A28FD" w:rsidRPr="004341B6">
                <w:rPr>
                  <w:rStyle w:val="a9"/>
                  <w:bCs/>
                  <w:iCs/>
                  <w:szCs w:val="28"/>
                </w:rPr>
                <w:t>d</w:t>
              </w:r>
              <w:r w:rsidR="000A28FD" w:rsidRPr="00F87351">
                <w:rPr>
                  <w:rStyle w:val="a9"/>
                  <w:bCs/>
                  <w:iCs/>
                  <w:szCs w:val="28"/>
                  <w:lang w:val="uk-UA"/>
                </w:rPr>
                <w:t>-</w:t>
              </w:r>
              <w:r w:rsidR="000A28FD" w:rsidRPr="004341B6">
                <w:rPr>
                  <w:rStyle w:val="a9"/>
                  <w:bCs/>
                  <w:iCs/>
                  <w:szCs w:val="28"/>
                </w:rPr>
                <w:t>learn</w:t>
              </w:r>
              <w:r w:rsidR="000A28FD" w:rsidRPr="00F87351">
                <w:rPr>
                  <w:rStyle w:val="a9"/>
                  <w:bCs/>
                  <w:iCs/>
                  <w:szCs w:val="28"/>
                  <w:lang w:val="uk-UA"/>
                </w:rPr>
                <w:t>.</w:t>
              </w:r>
              <w:r w:rsidR="000A28FD" w:rsidRPr="004341B6">
                <w:rPr>
                  <w:rStyle w:val="a9"/>
                  <w:bCs/>
                  <w:iCs/>
                  <w:szCs w:val="28"/>
                </w:rPr>
                <w:t>pnu</w:t>
              </w:r>
              <w:r w:rsidR="000A28FD" w:rsidRPr="00F87351">
                <w:rPr>
                  <w:rStyle w:val="a9"/>
                  <w:bCs/>
                  <w:iCs/>
                  <w:szCs w:val="28"/>
                  <w:lang w:val="uk-UA"/>
                </w:rPr>
                <w:t>.</w:t>
              </w:r>
              <w:r w:rsidR="000A28FD" w:rsidRPr="004341B6">
                <w:rPr>
                  <w:rStyle w:val="a9"/>
                  <w:bCs/>
                  <w:iCs/>
                  <w:szCs w:val="28"/>
                </w:rPr>
                <w:t>edu</w:t>
              </w:r>
              <w:r w:rsidR="000A28FD" w:rsidRPr="00F87351">
                <w:rPr>
                  <w:rStyle w:val="a9"/>
                  <w:bCs/>
                  <w:iCs/>
                  <w:szCs w:val="28"/>
                  <w:lang w:val="uk-UA"/>
                </w:rPr>
                <w:t>.</w:t>
              </w:r>
              <w:r w:rsidR="000A28FD" w:rsidRPr="004341B6">
                <w:rPr>
                  <w:rStyle w:val="a9"/>
                  <w:bCs/>
                  <w:iCs/>
                  <w:szCs w:val="28"/>
                </w:rPr>
                <w:t>ua</w:t>
              </w:r>
              <w:r w:rsidR="000A28FD" w:rsidRPr="00F87351">
                <w:rPr>
                  <w:rStyle w:val="a9"/>
                  <w:bCs/>
                  <w:iCs/>
                  <w:szCs w:val="28"/>
                  <w:lang w:val="uk-UA"/>
                </w:rPr>
                <w:t>/</w:t>
              </w:r>
            </w:hyperlink>
            <w:r w:rsidR="000837FD" w:rsidRPr="00161248">
              <w:rPr>
                <w:bCs/>
                <w:iCs/>
                <w:sz w:val="24"/>
                <w:szCs w:val="24"/>
                <w:lang w:val="uk-UA"/>
              </w:rPr>
              <w:t xml:space="preserve"> </w:t>
            </w:r>
          </w:p>
        </w:tc>
      </w:tr>
    </w:tbl>
    <w:p w:rsidR="000837FD" w:rsidRPr="000A28FD" w:rsidRDefault="000837FD" w:rsidP="000837FD">
      <w:pPr>
        <w:pStyle w:val="aa"/>
        <w:spacing w:before="2"/>
        <w:rPr>
          <w:lang w:val="uk-UA"/>
        </w:rPr>
      </w:pPr>
    </w:p>
    <w:p w:rsidR="00005994" w:rsidRPr="00005994" w:rsidRDefault="00005994" w:rsidP="00005994">
      <w:pPr>
        <w:pStyle w:val="1"/>
        <w:numPr>
          <w:ilvl w:val="1"/>
          <w:numId w:val="7"/>
        </w:numPr>
        <w:spacing w:before="89" w:after="2"/>
        <w:ind w:left="0" w:firstLine="0"/>
        <w:jc w:val="center"/>
        <w:rPr>
          <w:rFonts w:ascii="Times New Roman" w:hAnsi="Times New Roman" w:cs="Times New Roman"/>
          <w:sz w:val="28"/>
          <w:szCs w:val="28"/>
          <w:lang w:val="en-US"/>
        </w:rPr>
      </w:pPr>
      <w:r w:rsidRPr="00005994">
        <w:rPr>
          <w:rFonts w:ascii="Times New Roman" w:hAnsi="Times New Roman" w:cs="Times New Roman"/>
          <w:sz w:val="28"/>
          <w:szCs w:val="28"/>
          <w:lang w:val="uk-UA"/>
        </w:rPr>
        <w:t>Контактна</w:t>
      </w:r>
      <w:r w:rsidRPr="00005994">
        <w:rPr>
          <w:rFonts w:ascii="Times New Roman" w:hAnsi="Times New Roman" w:cs="Times New Roman"/>
          <w:spacing w:val="-5"/>
          <w:sz w:val="28"/>
          <w:szCs w:val="28"/>
          <w:lang w:val="uk-UA"/>
        </w:rPr>
        <w:t xml:space="preserve"> </w:t>
      </w:r>
      <w:r w:rsidRPr="00005994">
        <w:rPr>
          <w:rFonts w:ascii="Times New Roman" w:hAnsi="Times New Roman" w:cs="Times New Roman"/>
          <w:sz w:val="28"/>
          <w:szCs w:val="28"/>
          <w:lang w:val="uk-UA"/>
        </w:rPr>
        <w:t>інформація</w:t>
      </w:r>
    </w:p>
    <w:tbl>
      <w:tblPr>
        <w:tblStyle w:val="a6"/>
        <w:tblW w:w="0" w:type="auto"/>
        <w:tblLook w:val="04A0" w:firstRow="1" w:lastRow="0" w:firstColumn="1" w:lastColumn="0" w:noHBand="0" w:noVBand="1"/>
      </w:tblPr>
      <w:tblGrid>
        <w:gridCol w:w="1466"/>
        <w:gridCol w:w="8105"/>
      </w:tblGrid>
      <w:tr w:rsidR="00005994" w:rsidRPr="007D15DC" w:rsidTr="00005994">
        <w:tc>
          <w:tcPr>
            <w:tcW w:w="2660" w:type="dxa"/>
          </w:tcPr>
          <w:p w:rsidR="00005994" w:rsidRPr="00161248" w:rsidRDefault="00005994" w:rsidP="00005994">
            <w:pPr>
              <w:rPr>
                <w:sz w:val="24"/>
                <w:szCs w:val="24"/>
                <w:lang w:val="uk-UA"/>
              </w:rPr>
            </w:pPr>
            <w:r w:rsidRPr="00161248">
              <w:rPr>
                <w:sz w:val="24"/>
                <w:szCs w:val="24"/>
                <w:lang w:val="uk-UA"/>
              </w:rPr>
              <w:t>Кафедра</w:t>
            </w:r>
          </w:p>
        </w:tc>
        <w:tc>
          <w:tcPr>
            <w:tcW w:w="6911" w:type="dxa"/>
          </w:tcPr>
          <w:p w:rsidR="00005994" w:rsidRPr="004E2EDB" w:rsidRDefault="004E2EDB" w:rsidP="00005994">
            <w:pPr>
              <w:ind w:left="601"/>
              <w:rPr>
                <w:sz w:val="24"/>
                <w:szCs w:val="24"/>
                <w:lang w:val="uk-UA"/>
              </w:rPr>
            </w:pPr>
            <w:r>
              <w:rPr>
                <w:sz w:val="24"/>
                <w:szCs w:val="24"/>
                <w:lang w:val="uk-UA"/>
              </w:rPr>
              <w:t>Кафедра іноземних мов і перекладу</w:t>
            </w:r>
          </w:p>
          <w:p w:rsidR="00005994" w:rsidRPr="00161248" w:rsidRDefault="00015F5B" w:rsidP="00005994">
            <w:pPr>
              <w:ind w:left="601"/>
              <w:rPr>
                <w:sz w:val="24"/>
                <w:szCs w:val="24"/>
                <w:lang w:val="uk-UA"/>
              </w:rPr>
            </w:pPr>
            <w:r w:rsidRPr="00161248">
              <w:rPr>
                <w:sz w:val="24"/>
                <w:szCs w:val="24"/>
                <w:lang w:val="uk-UA"/>
              </w:rPr>
              <w:t>м. Івано-Франківськ, вул</w:t>
            </w:r>
            <w:r w:rsidR="00005994" w:rsidRPr="00161248">
              <w:rPr>
                <w:sz w:val="24"/>
                <w:szCs w:val="24"/>
                <w:lang w:val="uk-UA"/>
              </w:rPr>
              <w:t xml:space="preserve">. </w:t>
            </w:r>
            <w:proofErr w:type="spellStart"/>
            <w:r w:rsidR="00005994" w:rsidRPr="00161248">
              <w:rPr>
                <w:sz w:val="24"/>
                <w:szCs w:val="24"/>
                <w:lang w:val="uk-UA"/>
              </w:rPr>
              <w:t>Чорновола</w:t>
            </w:r>
            <w:proofErr w:type="spellEnd"/>
            <w:r w:rsidR="00005994" w:rsidRPr="00161248">
              <w:rPr>
                <w:sz w:val="24"/>
                <w:szCs w:val="24"/>
                <w:lang w:val="uk-UA"/>
              </w:rPr>
              <w:t xml:space="preserve">, 1, </w:t>
            </w:r>
          </w:p>
          <w:p w:rsidR="00005994" w:rsidRPr="007D15DC" w:rsidRDefault="004E2EDB" w:rsidP="00005994">
            <w:pPr>
              <w:ind w:left="601"/>
              <w:rPr>
                <w:sz w:val="24"/>
                <w:szCs w:val="24"/>
              </w:rPr>
            </w:pPr>
            <w:proofErr w:type="spellStart"/>
            <w:r>
              <w:rPr>
                <w:sz w:val="24"/>
                <w:szCs w:val="24"/>
                <w:lang w:val="uk-UA"/>
              </w:rPr>
              <w:t>каб</w:t>
            </w:r>
            <w:proofErr w:type="spellEnd"/>
            <w:r>
              <w:rPr>
                <w:sz w:val="24"/>
                <w:szCs w:val="24"/>
                <w:lang w:val="uk-UA"/>
              </w:rPr>
              <w:t>. 207</w:t>
            </w:r>
            <w:r w:rsidR="00015F5B" w:rsidRPr="007D15DC">
              <w:rPr>
                <w:sz w:val="24"/>
                <w:szCs w:val="24"/>
              </w:rPr>
              <w:t>.</w:t>
            </w:r>
          </w:p>
          <w:p w:rsidR="00015F5B" w:rsidRPr="007D15DC" w:rsidRDefault="00015F5B" w:rsidP="00005994">
            <w:pPr>
              <w:ind w:left="601"/>
              <w:rPr>
                <w:sz w:val="24"/>
                <w:szCs w:val="24"/>
              </w:rPr>
            </w:pPr>
            <w:proofErr w:type="spellStart"/>
            <w:r w:rsidRPr="00161248">
              <w:rPr>
                <w:sz w:val="24"/>
                <w:szCs w:val="24"/>
                <w:lang w:val="uk-UA"/>
              </w:rPr>
              <w:t>Т</w:t>
            </w:r>
            <w:r w:rsidR="00005994" w:rsidRPr="00161248">
              <w:rPr>
                <w:sz w:val="24"/>
                <w:szCs w:val="24"/>
                <w:lang w:val="uk-UA"/>
              </w:rPr>
              <w:t>ел</w:t>
            </w:r>
            <w:proofErr w:type="spellEnd"/>
            <w:r w:rsidR="00005994" w:rsidRPr="00161248">
              <w:rPr>
                <w:sz w:val="24"/>
                <w:szCs w:val="24"/>
                <w:lang w:val="uk-UA"/>
              </w:rPr>
              <w:t>.</w:t>
            </w:r>
            <w:r w:rsidRPr="00161248">
              <w:rPr>
                <w:sz w:val="24"/>
                <w:szCs w:val="24"/>
                <w:lang w:val="uk-UA"/>
              </w:rPr>
              <w:t>: +80342 75-20-27</w:t>
            </w:r>
          </w:p>
          <w:p w:rsidR="00015F5B" w:rsidRPr="001F5006" w:rsidRDefault="00015F5B" w:rsidP="00015F5B">
            <w:pPr>
              <w:ind w:left="601"/>
              <w:rPr>
                <w:rStyle w:val="a9"/>
                <w:sz w:val="24"/>
                <w:szCs w:val="24"/>
                <w:lang w:val="uk-UA"/>
              </w:rPr>
            </w:pPr>
            <w:r w:rsidRPr="00161248">
              <w:rPr>
                <w:sz w:val="24"/>
                <w:szCs w:val="24"/>
                <w:lang w:val="en-US"/>
              </w:rPr>
              <w:t>Email</w:t>
            </w:r>
            <w:r w:rsidRPr="00161248">
              <w:rPr>
                <w:sz w:val="24"/>
                <w:szCs w:val="24"/>
                <w:lang w:val="uk-UA"/>
              </w:rPr>
              <w:t>:</w:t>
            </w:r>
            <w:r w:rsidR="001F5006">
              <w:rPr>
                <w:sz w:val="24"/>
                <w:szCs w:val="24"/>
                <w:lang w:val="uk-UA"/>
              </w:rPr>
              <w:t xml:space="preserve"> </w:t>
            </w:r>
            <w:r w:rsidR="001F5006" w:rsidRPr="001F5006">
              <w:rPr>
                <w:sz w:val="24"/>
                <w:szCs w:val="24"/>
                <w:lang w:val="uk-UA"/>
              </w:rPr>
              <w:t>https://kimip.pnu.edu.ua/en/</w:t>
            </w:r>
          </w:p>
          <w:p w:rsidR="00005994" w:rsidRPr="00161248" w:rsidRDefault="00015F5B" w:rsidP="00015F5B">
            <w:pPr>
              <w:ind w:left="601"/>
              <w:rPr>
                <w:sz w:val="24"/>
                <w:szCs w:val="24"/>
                <w:lang w:val="uk-UA"/>
              </w:rPr>
            </w:pPr>
            <w:r w:rsidRPr="00161248">
              <w:rPr>
                <w:sz w:val="24"/>
                <w:szCs w:val="24"/>
                <w:lang w:val="uk-UA"/>
              </w:rPr>
              <w:t>С</w:t>
            </w:r>
            <w:r w:rsidR="00005994" w:rsidRPr="00161248">
              <w:rPr>
                <w:sz w:val="24"/>
                <w:szCs w:val="24"/>
                <w:lang w:val="uk-UA"/>
              </w:rPr>
              <w:t>т. лаборант кафедри</w:t>
            </w:r>
            <w:r w:rsidRPr="00161248">
              <w:rPr>
                <w:sz w:val="24"/>
                <w:szCs w:val="24"/>
                <w:lang w:val="uk-UA"/>
              </w:rPr>
              <w:t xml:space="preserve">: </w:t>
            </w:r>
            <w:r w:rsidR="004E2EDB">
              <w:rPr>
                <w:sz w:val="24"/>
                <w:szCs w:val="24"/>
                <w:lang w:val="uk-UA"/>
              </w:rPr>
              <w:t>Чорна Яна</w:t>
            </w:r>
          </w:p>
          <w:p w:rsidR="00015F5B" w:rsidRPr="00161248" w:rsidRDefault="00015F5B" w:rsidP="00005994">
            <w:pPr>
              <w:ind w:left="601"/>
              <w:rPr>
                <w:sz w:val="24"/>
                <w:szCs w:val="24"/>
                <w:lang w:val="uk-UA"/>
              </w:rPr>
            </w:pPr>
            <w:r w:rsidRPr="00161248">
              <w:rPr>
                <w:sz w:val="24"/>
                <w:szCs w:val="24"/>
                <w:lang w:val="uk-UA"/>
              </w:rPr>
              <w:t>Сторінки</w:t>
            </w:r>
            <w:r w:rsidRPr="00161248">
              <w:rPr>
                <w:spacing w:val="-4"/>
                <w:sz w:val="24"/>
                <w:szCs w:val="24"/>
                <w:lang w:val="uk-UA"/>
              </w:rPr>
              <w:t xml:space="preserve"> </w:t>
            </w:r>
            <w:r w:rsidRPr="00161248">
              <w:rPr>
                <w:sz w:val="24"/>
                <w:szCs w:val="24"/>
                <w:lang w:val="uk-UA"/>
              </w:rPr>
              <w:t>в</w:t>
            </w:r>
            <w:r w:rsidRPr="00161248">
              <w:rPr>
                <w:spacing w:val="-4"/>
                <w:sz w:val="24"/>
                <w:szCs w:val="24"/>
                <w:lang w:val="uk-UA"/>
              </w:rPr>
              <w:t xml:space="preserve"> </w:t>
            </w:r>
            <w:proofErr w:type="spellStart"/>
            <w:r w:rsidRPr="00161248">
              <w:rPr>
                <w:sz w:val="24"/>
                <w:szCs w:val="24"/>
                <w:lang w:val="uk-UA"/>
              </w:rPr>
              <w:t>соцмережах</w:t>
            </w:r>
            <w:proofErr w:type="spellEnd"/>
            <w:r w:rsidRPr="00161248">
              <w:rPr>
                <w:sz w:val="24"/>
                <w:szCs w:val="24"/>
                <w:lang w:val="uk-UA"/>
              </w:rPr>
              <w:t>:</w:t>
            </w:r>
          </w:p>
          <w:p w:rsidR="00005994" w:rsidRPr="00161248" w:rsidRDefault="00005994" w:rsidP="00005994">
            <w:pPr>
              <w:ind w:left="601"/>
              <w:rPr>
                <w:sz w:val="24"/>
                <w:szCs w:val="24"/>
                <w:lang w:val="uk-UA"/>
              </w:rPr>
            </w:pPr>
            <w:r w:rsidRPr="00161248">
              <w:rPr>
                <w:noProof/>
                <w:lang w:val="uk-UA" w:eastAsia="uk-UA"/>
              </w:rPr>
              <w:drawing>
                <wp:inline distT="0" distB="0" distL="0" distR="0" wp14:anchorId="340E8B8B" wp14:editId="2D0C30EF">
                  <wp:extent cx="28575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hyperlink r:id="rId20" w:history="1">
              <w:r w:rsidRPr="00161248">
                <w:rPr>
                  <w:rStyle w:val="a9"/>
                  <w:sz w:val="24"/>
                  <w:szCs w:val="24"/>
                  <w:lang w:val="uk-UA"/>
                </w:rPr>
                <w:t>https://www.facebook.com/pnuir</w:t>
              </w:r>
            </w:hyperlink>
          </w:p>
          <w:p w:rsidR="00005994" w:rsidRPr="00D82B2D" w:rsidRDefault="00CA13A2" w:rsidP="00015F5B">
            <w:pPr>
              <w:ind w:left="601"/>
              <w:rPr>
                <w:sz w:val="24"/>
                <w:szCs w:val="24"/>
                <w:lang w:val="en-US"/>
              </w:rPr>
            </w:pPr>
            <w:r w:rsidRPr="00161248">
              <w:rPr>
                <w:noProof/>
                <w:color w:val="0000FF"/>
                <w:spacing w:val="-57"/>
                <w:lang w:val="uk-UA" w:eastAsia="uk-UA"/>
              </w:rPr>
              <w:lastRenderedPageBreak/>
              <w:drawing>
                <wp:inline distT="0" distB="0" distL="0" distR="0" wp14:anchorId="47BE1335" wp14:editId="61F3BA4C">
                  <wp:extent cx="28575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161248">
              <w:rPr>
                <w:sz w:val="24"/>
                <w:szCs w:val="24"/>
                <w:lang w:val="uk-UA"/>
              </w:rPr>
              <w:t xml:space="preserve"> </w:t>
            </w:r>
            <w:r w:rsidRPr="00D82B2D">
              <w:rPr>
                <w:sz w:val="24"/>
                <w:szCs w:val="24"/>
                <w:shd w:val="clear" w:color="auto" w:fill="FFFFFF"/>
                <w:lang w:val="en-US"/>
              </w:rPr>
              <w:t>https</w:t>
            </w:r>
            <w:r w:rsidRPr="00FE485C">
              <w:rPr>
                <w:sz w:val="24"/>
                <w:szCs w:val="24"/>
                <w:shd w:val="clear" w:color="auto" w:fill="FFFFFF"/>
                <w:lang w:val="uk-UA"/>
              </w:rPr>
              <w:t>://</w:t>
            </w:r>
            <w:proofErr w:type="spellStart"/>
            <w:r w:rsidRPr="00D82B2D">
              <w:rPr>
                <w:sz w:val="24"/>
                <w:szCs w:val="24"/>
                <w:shd w:val="clear" w:color="auto" w:fill="FFFFFF"/>
                <w:lang w:val="en-US"/>
              </w:rPr>
              <w:t>instagram</w:t>
            </w:r>
            <w:proofErr w:type="spellEnd"/>
            <w:r w:rsidRPr="00FE485C">
              <w:rPr>
                <w:sz w:val="24"/>
                <w:szCs w:val="24"/>
                <w:shd w:val="clear" w:color="auto" w:fill="FFFFFF"/>
                <w:lang w:val="uk-UA"/>
              </w:rPr>
              <w:t>.</w:t>
            </w:r>
            <w:r w:rsidRPr="00D82B2D">
              <w:rPr>
                <w:sz w:val="24"/>
                <w:szCs w:val="24"/>
                <w:shd w:val="clear" w:color="auto" w:fill="FFFFFF"/>
                <w:lang w:val="en-US"/>
              </w:rPr>
              <w:t>com</w:t>
            </w:r>
            <w:r w:rsidRPr="00FE485C">
              <w:rPr>
                <w:sz w:val="24"/>
                <w:szCs w:val="24"/>
                <w:shd w:val="clear" w:color="auto" w:fill="FFFFFF"/>
                <w:lang w:val="uk-UA"/>
              </w:rPr>
              <w:t>/</w:t>
            </w:r>
            <w:proofErr w:type="spellStart"/>
            <w:r w:rsidRPr="00D82B2D">
              <w:rPr>
                <w:sz w:val="24"/>
                <w:szCs w:val="24"/>
                <w:shd w:val="clear" w:color="auto" w:fill="FFFFFF"/>
                <w:lang w:val="en-US"/>
              </w:rPr>
              <w:t>pnu</w:t>
            </w:r>
            <w:proofErr w:type="spellEnd"/>
            <w:r w:rsidRPr="00FE485C">
              <w:rPr>
                <w:sz w:val="24"/>
                <w:szCs w:val="24"/>
                <w:shd w:val="clear" w:color="auto" w:fill="FFFFFF"/>
                <w:lang w:val="uk-UA"/>
              </w:rPr>
              <w:t>_</w:t>
            </w:r>
            <w:r w:rsidRPr="00D82B2D">
              <w:rPr>
                <w:sz w:val="24"/>
                <w:szCs w:val="24"/>
                <w:shd w:val="clear" w:color="auto" w:fill="FFFFFF"/>
                <w:lang w:val="en-US"/>
              </w:rPr>
              <w:t>international</w:t>
            </w:r>
            <w:r w:rsidRPr="00FE485C">
              <w:rPr>
                <w:sz w:val="24"/>
                <w:szCs w:val="24"/>
                <w:shd w:val="clear" w:color="auto" w:fill="FFFFFF"/>
                <w:lang w:val="uk-UA"/>
              </w:rPr>
              <w:t>_</w:t>
            </w:r>
            <w:r w:rsidRPr="00D82B2D">
              <w:rPr>
                <w:sz w:val="24"/>
                <w:szCs w:val="24"/>
                <w:shd w:val="clear" w:color="auto" w:fill="FFFFFF"/>
                <w:lang w:val="en-US"/>
              </w:rPr>
              <w:t>relations</w:t>
            </w:r>
            <w:r w:rsidRPr="00FE485C">
              <w:rPr>
                <w:sz w:val="24"/>
                <w:szCs w:val="24"/>
                <w:shd w:val="clear" w:color="auto" w:fill="FFFFFF"/>
                <w:lang w:val="uk-UA"/>
              </w:rPr>
              <w:t>?</w:t>
            </w:r>
            <w:proofErr w:type="spellStart"/>
            <w:r w:rsidRPr="00D82B2D">
              <w:rPr>
                <w:sz w:val="24"/>
                <w:szCs w:val="24"/>
                <w:shd w:val="clear" w:color="auto" w:fill="FFFFFF"/>
                <w:lang w:val="en-US"/>
              </w:rPr>
              <w:t>igshid</w:t>
            </w:r>
            <w:proofErr w:type="spellEnd"/>
            <w:r w:rsidRPr="00FE485C">
              <w:rPr>
                <w:sz w:val="24"/>
                <w:szCs w:val="24"/>
                <w:shd w:val="clear" w:color="auto" w:fill="FFFFFF"/>
                <w:lang w:val="uk-UA"/>
              </w:rPr>
              <w:t>=</w:t>
            </w:r>
            <w:r w:rsidRPr="00D82B2D">
              <w:rPr>
                <w:sz w:val="24"/>
                <w:szCs w:val="24"/>
                <w:shd w:val="clear" w:color="auto" w:fill="FFFFFF"/>
                <w:lang w:val="en-US"/>
              </w:rPr>
              <w:t>MDM</w:t>
            </w:r>
            <w:r w:rsidRPr="00FE485C">
              <w:rPr>
                <w:sz w:val="24"/>
                <w:szCs w:val="24"/>
                <w:shd w:val="clear" w:color="auto" w:fill="FFFFFF"/>
                <w:lang w:val="uk-UA"/>
              </w:rPr>
              <w:t>4</w:t>
            </w:r>
            <w:proofErr w:type="spellStart"/>
            <w:r w:rsidRPr="00D82B2D">
              <w:rPr>
                <w:sz w:val="24"/>
                <w:szCs w:val="24"/>
                <w:shd w:val="clear" w:color="auto" w:fill="FFFFFF"/>
                <w:lang w:val="en-US"/>
              </w:rPr>
              <w:t>ZDc</w:t>
            </w:r>
            <w:proofErr w:type="spellEnd"/>
            <w:r w:rsidRPr="00FE485C">
              <w:rPr>
                <w:sz w:val="24"/>
                <w:szCs w:val="24"/>
                <w:shd w:val="clear" w:color="auto" w:fill="FFFFFF"/>
                <w:lang w:val="uk-UA"/>
              </w:rPr>
              <w:t>5</w:t>
            </w:r>
            <w:r w:rsidRPr="00D82B2D">
              <w:rPr>
                <w:sz w:val="24"/>
                <w:szCs w:val="24"/>
                <w:shd w:val="clear" w:color="auto" w:fill="FFFFFF"/>
                <w:lang w:val="en-US"/>
              </w:rPr>
              <w:t>Mm</w:t>
            </w:r>
            <w:r w:rsidR="00D82B2D" w:rsidRPr="00D82B2D">
              <w:rPr>
                <w:lang w:val="en-US"/>
              </w:rPr>
              <w:t xml:space="preserve"> </w:t>
            </w:r>
            <w:r w:rsidR="00D82B2D" w:rsidRPr="00D82B2D">
              <w:rPr>
                <w:sz w:val="24"/>
                <w:szCs w:val="24"/>
                <w:shd w:val="clear" w:color="auto" w:fill="FFFFFF"/>
                <w:lang w:val="en-US"/>
              </w:rPr>
              <w:t>U=</w:t>
            </w:r>
          </w:p>
        </w:tc>
      </w:tr>
      <w:tr w:rsidR="00005994" w:rsidRPr="00005994" w:rsidTr="00005994">
        <w:tc>
          <w:tcPr>
            <w:tcW w:w="2660" w:type="dxa"/>
          </w:tcPr>
          <w:p w:rsidR="00005994" w:rsidRPr="00161248" w:rsidRDefault="00005994" w:rsidP="00005994">
            <w:pPr>
              <w:rPr>
                <w:sz w:val="24"/>
                <w:szCs w:val="24"/>
                <w:lang w:val="uk-UA"/>
              </w:rPr>
            </w:pPr>
            <w:r w:rsidRPr="00161248">
              <w:rPr>
                <w:sz w:val="24"/>
                <w:szCs w:val="24"/>
                <w:lang w:val="uk-UA"/>
              </w:rPr>
              <w:lastRenderedPageBreak/>
              <w:t>Викладач</w:t>
            </w:r>
          </w:p>
        </w:tc>
        <w:tc>
          <w:tcPr>
            <w:tcW w:w="6911" w:type="dxa"/>
          </w:tcPr>
          <w:p w:rsidR="00015F5B" w:rsidRPr="00161248" w:rsidRDefault="00C536D4" w:rsidP="00015F5B">
            <w:pPr>
              <w:ind w:left="620"/>
              <w:rPr>
                <w:sz w:val="24"/>
                <w:szCs w:val="24"/>
                <w:lang w:val="uk-UA"/>
              </w:rPr>
            </w:pPr>
            <w:r w:rsidRPr="00C536D4">
              <w:rPr>
                <w:noProof/>
                <w:lang w:val="uk-UA" w:eastAsia="uk-UA"/>
              </w:rPr>
              <w:drawing>
                <wp:inline distT="0" distB="0" distL="0" distR="0">
                  <wp:extent cx="1076325" cy="1438275"/>
                  <wp:effectExtent l="0" t="0" r="0" b="0"/>
                  <wp:docPr id="2" name="Рисунок 2" descr="D:\Акредитація\8228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кредитація\82282 (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rsidR="00005994" w:rsidRPr="00161248" w:rsidRDefault="00C536D4" w:rsidP="00015F5B">
            <w:pPr>
              <w:ind w:left="620"/>
              <w:rPr>
                <w:sz w:val="24"/>
                <w:szCs w:val="24"/>
                <w:lang w:val="uk-UA"/>
              </w:rPr>
            </w:pPr>
            <w:proofErr w:type="spellStart"/>
            <w:r>
              <w:rPr>
                <w:sz w:val="24"/>
                <w:szCs w:val="24"/>
                <w:lang w:val="uk-UA"/>
              </w:rPr>
              <w:t>Семак</w:t>
            </w:r>
            <w:proofErr w:type="spellEnd"/>
            <w:r>
              <w:rPr>
                <w:sz w:val="24"/>
                <w:szCs w:val="24"/>
                <w:lang w:val="uk-UA"/>
              </w:rPr>
              <w:t xml:space="preserve"> Оксана Іванівна</w:t>
            </w:r>
          </w:p>
          <w:p w:rsidR="00015F5B" w:rsidRPr="00161248" w:rsidRDefault="006931B9" w:rsidP="00015F5B">
            <w:pPr>
              <w:ind w:left="620"/>
              <w:rPr>
                <w:sz w:val="24"/>
                <w:szCs w:val="24"/>
                <w:lang w:val="uk-UA"/>
              </w:rPr>
            </w:pPr>
            <w:r>
              <w:rPr>
                <w:sz w:val="24"/>
                <w:szCs w:val="24"/>
                <w:lang w:val="uk-UA"/>
              </w:rPr>
              <w:t>Кандидат філологічних</w:t>
            </w:r>
            <w:r w:rsidR="00015F5B" w:rsidRPr="00161248">
              <w:rPr>
                <w:sz w:val="24"/>
                <w:szCs w:val="24"/>
                <w:lang w:val="uk-UA"/>
              </w:rPr>
              <w:t xml:space="preserve"> наук, доц</w:t>
            </w:r>
            <w:r>
              <w:rPr>
                <w:sz w:val="24"/>
                <w:szCs w:val="24"/>
                <w:lang w:val="uk-UA"/>
              </w:rPr>
              <w:t>ент кафедри іноземних мов і перекладу</w:t>
            </w:r>
          </w:p>
        </w:tc>
      </w:tr>
      <w:tr w:rsidR="00005994" w:rsidRPr="007D15DC" w:rsidTr="00005994">
        <w:tc>
          <w:tcPr>
            <w:tcW w:w="2660" w:type="dxa"/>
          </w:tcPr>
          <w:p w:rsidR="00005994" w:rsidRPr="00161248" w:rsidRDefault="00005994" w:rsidP="00005994">
            <w:pPr>
              <w:rPr>
                <w:sz w:val="24"/>
                <w:szCs w:val="24"/>
                <w:lang w:val="uk-UA"/>
              </w:rPr>
            </w:pPr>
            <w:r w:rsidRPr="00161248">
              <w:rPr>
                <w:sz w:val="24"/>
                <w:szCs w:val="24"/>
                <w:lang w:val="uk-UA"/>
              </w:rPr>
              <w:t>Контактна</w:t>
            </w:r>
            <w:r w:rsidRPr="00161248">
              <w:rPr>
                <w:spacing w:val="1"/>
                <w:sz w:val="24"/>
                <w:szCs w:val="24"/>
                <w:lang w:val="uk-UA"/>
              </w:rPr>
              <w:t xml:space="preserve"> </w:t>
            </w:r>
            <w:r w:rsidRPr="00161248">
              <w:rPr>
                <w:sz w:val="24"/>
                <w:szCs w:val="24"/>
                <w:lang w:val="uk-UA"/>
              </w:rPr>
              <w:t>інформація</w:t>
            </w:r>
            <w:r w:rsidRPr="00161248">
              <w:rPr>
                <w:spacing w:val="-57"/>
                <w:sz w:val="24"/>
                <w:szCs w:val="24"/>
                <w:lang w:val="uk-UA"/>
              </w:rPr>
              <w:t xml:space="preserve"> </w:t>
            </w:r>
            <w:r w:rsidRPr="00161248">
              <w:rPr>
                <w:sz w:val="24"/>
                <w:szCs w:val="24"/>
                <w:lang w:val="uk-UA"/>
              </w:rPr>
              <w:t>викладача</w:t>
            </w:r>
          </w:p>
        </w:tc>
        <w:tc>
          <w:tcPr>
            <w:tcW w:w="6911" w:type="dxa"/>
          </w:tcPr>
          <w:p w:rsidR="00005994" w:rsidRPr="00161248" w:rsidRDefault="00005994" w:rsidP="00005994">
            <w:pPr>
              <w:ind w:left="601"/>
              <w:rPr>
                <w:sz w:val="24"/>
                <w:szCs w:val="24"/>
                <w:lang w:val="uk-UA"/>
              </w:rPr>
            </w:pPr>
            <w:r w:rsidRPr="00161248">
              <w:rPr>
                <w:sz w:val="24"/>
                <w:szCs w:val="24"/>
                <w:lang w:val="uk-UA"/>
              </w:rPr>
              <w:t>+80342 75-20-27</w:t>
            </w:r>
          </w:p>
          <w:p w:rsidR="00005994" w:rsidRPr="00161248" w:rsidRDefault="007D15DC" w:rsidP="00005994">
            <w:pPr>
              <w:ind w:left="601"/>
              <w:rPr>
                <w:sz w:val="24"/>
                <w:szCs w:val="24"/>
                <w:lang w:val="uk-UA"/>
              </w:rPr>
            </w:pPr>
            <w:hyperlink r:id="rId23" w:history="1">
              <w:r w:rsidR="006931B9" w:rsidRPr="003949A2">
                <w:rPr>
                  <w:rStyle w:val="a9"/>
                  <w:lang w:val="en-US"/>
                </w:rPr>
                <w:t>oksana</w:t>
              </w:r>
              <w:r w:rsidR="006931B9" w:rsidRPr="003949A2">
                <w:rPr>
                  <w:rStyle w:val="a9"/>
                  <w:lang w:val="uk-UA"/>
                </w:rPr>
                <w:t>/</w:t>
              </w:r>
              <w:r w:rsidR="006931B9" w:rsidRPr="003949A2">
                <w:rPr>
                  <w:rStyle w:val="a9"/>
                  <w:lang w:val="en-US"/>
                </w:rPr>
                <w:t>semak</w:t>
              </w:r>
              <w:r w:rsidR="006931B9" w:rsidRPr="003949A2">
                <w:rPr>
                  <w:rStyle w:val="a9"/>
                  <w:lang w:val="uk-UA"/>
                </w:rPr>
                <w:t>@</w:t>
              </w:r>
              <w:r w:rsidR="006931B9" w:rsidRPr="003949A2">
                <w:rPr>
                  <w:rStyle w:val="a9"/>
                  <w:lang w:val="en-US"/>
                </w:rPr>
                <w:t>pnu</w:t>
              </w:r>
              <w:r w:rsidR="006931B9" w:rsidRPr="003949A2">
                <w:rPr>
                  <w:rStyle w:val="a9"/>
                  <w:lang w:val="uk-UA"/>
                </w:rPr>
                <w:t>.</w:t>
              </w:r>
              <w:r w:rsidR="006931B9" w:rsidRPr="003949A2">
                <w:rPr>
                  <w:rStyle w:val="a9"/>
                  <w:lang w:val="en-US"/>
                </w:rPr>
                <w:t>edu</w:t>
              </w:r>
              <w:r w:rsidR="006931B9" w:rsidRPr="003949A2">
                <w:rPr>
                  <w:rStyle w:val="a9"/>
                  <w:lang w:val="uk-UA"/>
                </w:rPr>
                <w:t>.</w:t>
              </w:r>
              <w:proofErr w:type="spellStart"/>
              <w:r w:rsidR="006931B9" w:rsidRPr="003949A2">
                <w:rPr>
                  <w:rStyle w:val="a9"/>
                  <w:lang w:val="en-US"/>
                </w:rPr>
                <w:t>ua</w:t>
              </w:r>
              <w:proofErr w:type="spellEnd"/>
            </w:hyperlink>
            <w:r w:rsidR="00082437" w:rsidRPr="00161248">
              <w:rPr>
                <w:sz w:val="24"/>
                <w:szCs w:val="24"/>
                <w:lang w:val="uk-UA"/>
              </w:rPr>
              <w:t xml:space="preserve"> </w:t>
            </w:r>
          </w:p>
        </w:tc>
      </w:tr>
    </w:tbl>
    <w:p w:rsidR="00005994" w:rsidRPr="00005994" w:rsidRDefault="00005994" w:rsidP="00005994">
      <w:pPr>
        <w:rPr>
          <w:lang w:val="uk-UA"/>
        </w:rPr>
      </w:pPr>
    </w:p>
    <w:tbl>
      <w:tblPr>
        <w:tblStyle w:val="a6"/>
        <w:tblW w:w="9606" w:type="dxa"/>
        <w:tblLook w:val="04A0" w:firstRow="1" w:lastRow="0" w:firstColumn="1" w:lastColumn="0" w:noHBand="0" w:noVBand="1"/>
      </w:tblPr>
      <w:tblGrid>
        <w:gridCol w:w="2660"/>
        <w:gridCol w:w="6946"/>
      </w:tblGrid>
      <w:tr w:rsidR="00A408CD" w:rsidTr="00A408CD">
        <w:tc>
          <w:tcPr>
            <w:tcW w:w="9606" w:type="dxa"/>
            <w:gridSpan w:val="2"/>
          </w:tcPr>
          <w:p w:rsidR="00A408CD" w:rsidRPr="00A408CD" w:rsidRDefault="00A408CD" w:rsidP="00A408CD">
            <w:pPr>
              <w:pStyle w:val="aa"/>
              <w:spacing w:before="2"/>
              <w:jc w:val="center"/>
              <w:rPr>
                <w:b/>
                <w:lang w:val="uk-UA"/>
              </w:rPr>
            </w:pPr>
            <w:r w:rsidRPr="00A408CD">
              <w:rPr>
                <w:b/>
                <w:sz w:val="28"/>
                <w:lang w:val="en-US"/>
              </w:rPr>
              <w:t xml:space="preserve">8. </w:t>
            </w:r>
            <w:r w:rsidRPr="00A408CD">
              <w:rPr>
                <w:b/>
                <w:sz w:val="28"/>
                <w:lang w:val="uk-UA"/>
              </w:rPr>
              <w:t>Політика</w:t>
            </w:r>
            <w:r w:rsidRPr="00A408CD">
              <w:rPr>
                <w:b/>
                <w:spacing w:val="-5"/>
                <w:sz w:val="28"/>
                <w:lang w:val="uk-UA"/>
              </w:rPr>
              <w:t xml:space="preserve"> </w:t>
            </w:r>
            <w:r w:rsidRPr="00A408CD">
              <w:rPr>
                <w:b/>
                <w:sz w:val="28"/>
                <w:lang w:val="uk-UA"/>
              </w:rPr>
              <w:t>навчальної</w:t>
            </w:r>
            <w:r w:rsidRPr="00A408CD">
              <w:rPr>
                <w:b/>
                <w:spacing w:val="-2"/>
                <w:sz w:val="28"/>
                <w:lang w:val="uk-UA"/>
              </w:rPr>
              <w:t xml:space="preserve"> </w:t>
            </w:r>
            <w:r w:rsidRPr="00A408CD">
              <w:rPr>
                <w:b/>
                <w:sz w:val="28"/>
                <w:lang w:val="uk-UA"/>
              </w:rPr>
              <w:t>дисципліни</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t>Академічна</w:t>
            </w:r>
          </w:p>
          <w:p w:rsidR="00A408CD" w:rsidRPr="00161248" w:rsidRDefault="00A408CD" w:rsidP="00A408CD">
            <w:pPr>
              <w:pStyle w:val="TableParagraph"/>
              <w:spacing w:before="0"/>
              <w:ind w:left="142"/>
              <w:rPr>
                <w:sz w:val="24"/>
                <w:szCs w:val="24"/>
                <w:lang w:val="uk-UA"/>
              </w:rPr>
            </w:pPr>
            <w:r w:rsidRPr="00161248">
              <w:rPr>
                <w:sz w:val="24"/>
                <w:szCs w:val="24"/>
                <w:lang w:val="uk-UA"/>
              </w:rPr>
              <w:t>доброчесність</w:t>
            </w:r>
          </w:p>
        </w:tc>
        <w:tc>
          <w:tcPr>
            <w:tcW w:w="6946" w:type="dxa"/>
          </w:tcPr>
          <w:p w:rsidR="00A408CD" w:rsidRPr="00161248" w:rsidRDefault="00A408CD" w:rsidP="000837FD">
            <w:pPr>
              <w:pStyle w:val="aa"/>
              <w:spacing w:before="2"/>
              <w:rPr>
                <w:sz w:val="24"/>
                <w:szCs w:val="24"/>
                <w:lang w:val="uk-UA"/>
              </w:rPr>
            </w:pPr>
            <w:r w:rsidRPr="00161248">
              <w:rPr>
                <w:sz w:val="24"/>
                <w:szCs w:val="24"/>
                <w:lang w:val="uk-UA"/>
              </w:rPr>
              <w:t>Дотримання</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засновується</w:t>
            </w:r>
            <w:r w:rsidRPr="00161248">
              <w:rPr>
                <w:spacing w:val="1"/>
                <w:sz w:val="24"/>
                <w:szCs w:val="24"/>
                <w:lang w:val="uk-UA"/>
              </w:rPr>
              <w:t xml:space="preserve"> </w:t>
            </w:r>
            <w:r w:rsidRPr="00161248">
              <w:rPr>
                <w:sz w:val="24"/>
                <w:szCs w:val="24"/>
                <w:lang w:val="uk-UA"/>
              </w:rPr>
              <w:t>на</w:t>
            </w:r>
            <w:r w:rsidRPr="00161248">
              <w:rPr>
                <w:spacing w:val="1"/>
                <w:sz w:val="24"/>
                <w:szCs w:val="24"/>
                <w:lang w:val="uk-UA"/>
              </w:rPr>
              <w:t xml:space="preserve"> </w:t>
            </w:r>
            <w:r w:rsidRPr="00161248">
              <w:rPr>
                <w:sz w:val="24"/>
                <w:szCs w:val="24"/>
                <w:lang w:val="uk-UA"/>
              </w:rPr>
              <w:t>ряді</w:t>
            </w:r>
            <w:r w:rsidRPr="00161248">
              <w:rPr>
                <w:spacing w:val="1"/>
                <w:sz w:val="24"/>
                <w:szCs w:val="24"/>
                <w:lang w:val="uk-UA"/>
              </w:rPr>
              <w:t xml:space="preserve"> </w:t>
            </w:r>
            <w:r w:rsidRPr="00161248">
              <w:rPr>
                <w:sz w:val="24"/>
                <w:szCs w:val="24"/>
                <w:lang w:val="uk-UA"/>
              </w:rPr>
              <w:t>положень</w:t>
            </w:r>
            <w:r w:rsidRPr="00161248">
              <w:rPr>
                <w:spacing w:val="1"/>
                <w:sz w:val="24"/>
                <w:szCs w:val="24"/>
                <w:lang w:val="uk-UA"/>
              </w:rPr>
              <w:t xml:space="preserve"> </w:t>
            </w:r>
            <w:r w:rsidRPr="00161248">
              <w:rPr>
                <w:sz w:val="24"/>
                <w:szCs w:val="24"/>
                <w:lang w:val="uk-UA"/>
              </w:rPr>
              <w:t>та</w:t>
            </w:r>
            <w:r w:rsidRPr="00161248">
              <w:rPr>
                <w:spacing w:val="1"/>
                <w:sz w:val="24"/>
                <w:szCs w:val="24"/>
                <w:lang w:val="uk-UA"/>
              </w:rPr>
              <w:t xml:space="preserve"> </w:t>
            </w:r>
            <w:r w:rsidRPr="00161248">
              <w:rPr>
                <w:sz w:val="24"/>
                <w:szCs w:val="24"/>
                <w:lang w:val="uk-UA"/>
              </w:rPr>
              <w:t>принципів</w:t>
            </w:r>
            <w:r w:rsidRPr="00161248">
              <w:rPr>
                <w:spacing w:val="1"/>
                <w:sz w:val="24"/>
                <w:szCs w:val="24"/>
                <w:lang w:val="uk-UA"/>
              </w:rPr>
              <w:t xml:space="preserve"> </w:t>
            </w:r>
            <w:r w:rsidRPr="00161248">
              <w:rPr>
                <w:sz w:val="24"/>
                <w:szCs w:val="24"/>
                <w:lang w:val="uk-UA"/>
              </w:rPr>
              <w:t>академічної</w:t>
            </w:r>
            <w:r w:rsidRPr="00161248">
              <w:rPr>
                <w:spacing w:val="1"/>
                <w:sz w:val="24"/>
                <w:szCs w:val="24"/>
                <w:lang w:val="uk-UA"/>
              </w:rPr>
              <w:t xml:space="preserve"> </w:t>
            </w:r>
            <w:r w:rsidRPr="00161248">
              <w:rPr>
                <w:sz w:val="24"/>
                <w:szCs w:val="24"/>
                <w:lang w:val="uk-UA"/>
              </w:rPr>
              <w:t>доброчесності,</w:t>
            </w:r>
            <w:r w:rsidRPr="00161248">
              <w:rPr>
                <w:spacing w:val="1"/>
                <w:sz w:val="24"/>
                <w:szCs w:val="24"/>
                <w:lang w:val="uk-UA"/>
              </w:rPr>
              <w:t xml:space="preserve"> </w:t>
            </w:r>
            <w:r w:rsidRPr="00161248">
              <w:rPr>
                <w:sz w:val="24"/>
                <w:szCs w:val="24"/>
                <w:lang w:val="uk-UA"/>
              </w:rPr>
              <w:t>що</w:t>
            </w:r>
            <w:r w:rsidRPr="00161248">
              <w:rPr>
                <w:spacing w:val="1"/>
                <w:sz w:val="24"/>
                <w:szCs w:val="24"/>
                <w:lang w:val="uk-UA"/>
              </w:rPr>
              <w:t xml:space="preserve"> </w:t>
            </w:r>
            <w:r w:rsidRPr="00161248">
              <w:rPr>
                <w:sz w:val="24"/>
                <w:szCs w:val="24"/>
                <w:lang w:val="uk-UA"/>
              </w:rPr>
              <w:t>регламентують діяльність здобувачів вищої освіти та викладачів</w:t>
            </w:r>
            <w:r w:rsidRPr="00161248">
              <w:rPr>
                <w:spacing w:val="1"/>
                <w:sz w:val="24"/>
                <w:szCs w:val="24"/>
                <w:lang w:val="uk-UA"/>
              </w:rPr>
              <w:t xml:space="preserve"> </w:t>
            </w:r>
            <w:r w:rsidRPr="00161248">
              <w:rPr>
                <w:sz w:val="24"/>
                <w:szCs w:val="24"/>
                <w:lang w:val="uk-UA"/>
              </w:rPr>
              <w:t xml:space="preserve">університету. Ознайомитися з даними положеннями та документами можна за посиланням: </w:t>
            </w:r>
            <w:hyperlink r:id="rId24" w:history="1">
              <w:r w:rsidRPr="00161248">
                <w:rPr>
                  <w:rStyle w:val="a9"/>
                  <w:sz w:val="24"/>
                  <w:szCs w:val="24"/>
                  <w:lang w:val="uk-UA"/>
                </w:rPr>
                <w:t>https://pnu.edu.ua/положення-про-запобігання-плагіату/</w:t>
              </w:r>
            </w:hyperlink>
          </w:p>
        </w:tc>
      </w:tr>
      <w:tr w:rsidR="00A408CD" w:rsidTr="00A408CD">
        <w:tc>
          <w:tcPr>
            <w:tcW w:w="2660" w:type="dxa"/>
          </w:tcPr>
          <w:p w:rsidR="00A408CD" w:rsidRPr="00161248" w:rsidRDefault="00A408CD" w:rsidP="00A408CD">
            <w:pPr>
              <w:pStyle w:val="TableParagraph"/>
              <w:spacing w:before="94" w:line="228" w:lineRule="auto"/>
              <w:ind w:left="142" w:hanging="5"/>
              <w:rPr>
                <w:sz w:val="24"/>
                <w:szCs w:val="24"/>
                <w:lang w:val="uk-UA"/>
              </w:rPr>
            </w:pPr>
            <w:r w:rsidRPr="00161248">
              <w:rPr>
                <w:spacing w:val="-1"/>
                <w:sz w:val="24"/>
                <w:szCs w:val="24"/>
                <w:lang w:val="uk-UA"/>
              </w:rPr>
              <w:t>Пропуски</w:t>
            </w:r>
            <w:r w:rsidRPr="00161248">
              <w:rPr>
                <w:spacing w:val="-57"/>
                <w:sz w:val="24"/>
                <w:szCs w:val="24"/>
                <w:lang w:val="uk-UA"/>
              </w:rPr>
              <w:t xml:space="preserve"> </w:t>
            </w:r>
            <w:r w:rsidRPr="00161248">
              <w:rPr>
                <w:sz w:val="24"/>
                <w:szCs w:val="24"/>
                <w:lang w:val="uk-UA"/>
              </w:rPr>
              <w:t>занять</w:t>
            </w:r>
          </w:p>
          <w:p w:rsidR="00A408CD" w:rsidRPr="00161248" w:rsidRDefault="00A408CD" w:rsidP="00A408CD">
            <w:pPr>
              <w:pStyle w:val="TableParagraph"/>
              <w:spacing w:before="0" w:line="230" w:lineRule="auto"/>
              <w:ind w:left="142"/>
              <w:rPr>
                <w:sz w:val="24"/>
                <w:szCs w:val="24"/>
                <w:lang w:val="uk-UA"/>
              </w:rPr>
            </w:pPr>
            <w:r w:rsidRPr="00161248">
              <w:rPr>
                <w:sz w:val="24"/>
                <w:szCs w:val="24"/>
                <w:lang w:val="uk-UA"/>
              </w:rPr>
              <w:t>(</w:t>
            </w:r>
            <w:proofErr w:type="spellStart"/>
            <w:r w:rsidRPr="00161248">
              <w:rPr>
                <w:sz w:val="24"/>
                <w:szCs w:val="24"/>
                <w:lang w:val="uk-UA"/>
              </w:rPr>
              <w:t>відпрацюванн</w:t>
            </w:r>
            <w:proofErr w:type="spellEnd"/>
            <w:r w:rsidRPr="00161248">
              <w:rPr>
                <w:spacing w:val="-57"/>
                <w:sz w:val="24"/>
                <w:szCs w:val="24"/>
                <w:lang w:val="uk-UA"/>
              </w:rPr>
              <w:t xml:space="preserve"> </w:t>
            </w:r>
            <w:r w:rsidRPr="00161248">
              <w:rPr>
                <w:sz w:val="24"/>
                <w:szCs w:val="24"/>
                <w:lang w:val="uk-UA"/>
              </w:rPr>
              <w:t>я)</w:t>
            </w:r>
          </w:p>
        </w:tc>
        <w:tc>
          <w:tcPr>
            <w:tcW w:w="6946" w:type="dxa"/>
          </w:tcPr>
          <w:p w:rsidR="00A408CD" w:rsidRPr="00161248" w:rsidRDefault="00A408CD" w:rsidP="000837FD">
            <w:pPr>
              <w:pStyle w:val="aa"/>
              <w:spacing w:before="2"/>
              <w:rPr>
                <w:sz w:val="24"/>
                <w:szCs w:val="24"/>
                <w:lang w:val="pl-PL"/>
              </w:rPr>
            </w:pPr>
            <w:r w:rsidRPr="00161248">
              <w:rPr>
                <w:sz w:val="24"/>
                <w:szCs w:val="24"/>
                <w:lang w:val="uk-UA"/>
              </w:rPr>
              <w:t xml:space="preserve">Можливість і порядок відпрацювання пропущених здобувачем освіти занять регламентується </w:t>
            </w:r>
            <w:hyperlink r:id="rId25" w:history="1">
              <w:r w:rsidRPr="00161248">
                <w:rPr>
                  <w:rStyle w:val="a9"/>
                  <w:i/>
                  <w:sz w:val="24"/>
                  <w:szCs w:val="24"/>
                  <w:lang w:val="uk-UA"/>
                </w:rPr>
                <w:t>Положення про порядок організації та проведення оцінювання успішності здобувачів освіти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3" w:line="228" w:lineRule="auto"/>
              <w:ind w:left="142" w:hanging="3"/>
              <w:rPr>
                <w:sz w:val="24"/>
                <w:szCs w:val="24"/>
                <w:lang w:val="uk-UA"/>
              </w:rPr>
            </w:pPr>
            <w:r w:rsidRPr="00161248">
              <w:rPr>
                <w:sz w:val="24"/>
                <w:szCs w:val="24"/>
                <w:lang w:val="uk-UA"/>
              </w:rPr>
              <w:t>Виконання</w:t>
            </w:r>
            <w:r w:rsidRPr="00161248">
              <w:rPr>
                <w:spacing w:val="-57"/>
                <w:sz w:val="24"/>
                <w:szCs w:val="24"/>
                <w:lang w:val="uk-UA"/>
              </w:rPr>
              <w:t xml:space="preserve"> </w:t>
            </w:r>
            <w:r w:rsidRPr="00161248">
              <w:rPr>
                <w:sz w:val="24"/>
                <w:szCs w:val="24"/>
                <w:lang w:val="uk-UA"/>
              </w:rPr>
              <w:t>завдання</w:t>
            </w:r>
            <w:r w:rsidRPr="00161248">
              <w:rPr>
                <w:spacing w:val="1"/>
                <w:sz w:val="24"/>
                <w:szCs w:val="24"/>
                <w:lang w:val="uk-UA"/>
              </w:rPr>
              <w:t xml:space="preserve"> </w:t>
            </w:r>
            <w:r w:rsidRPr="00161248">
              <w:rPr>
                <w:sz w:val="24"/>
                <w:szCs w:val="24"/>
                <w:lang w:val="uk-UA"/>
              </w:rPr>
              <w:t>пізніше</w:t>
            </w:r>
          </w:p>
          <w:p w:rsidR="00A408CD" w:rsidRPr="00161248" w:rsidRDefault="00A408CD" w:rsidP="00A408CD">
            <w:pPr>
              <w:pStyle w:val="TableParagraph"/>
              <w:spacing w:before="0" w:line="247" w:lineRule="auto"/>
              <w:ind w:left="142" w:firstLine="4"/>
              <w:rPr>
                <w:sz w:val="24"/>
                <w:szCs w:val="24"/>
                <w:lang w:val="uk-UA"/>
              </w:rPr>
            </w:pPr>
            <w:r w:rsidRPr="00161248">
              <w:rPr>
                <w:sz w:val="24"/>
                <w:szCs w:val="24"/>
                <w:lang w:val="uk-UA"/>
              </w:rPr>
              <w:t>встановленого</w:t>
            </w:r>
            <w:r w:rsidRPr="00161248">
              <w:rPr>
                <w:spacing w:val="-58"/>
                <w:sz w:val="24"/>
                <w:szCs w:val="24"/>
                <w:lang w:val="uk-UA"/>
              </w:rPr>
              <w:t xml:space="preserve"> </w:t>
            </w:r>
            <w:r w:rsidRPr="00161248">
              <w:rPr>
                <w:sz w:val="24"/>
                <w:szCs w:val="24"/>
                <w:lang w:val="uk-UA"/>
              </w:rPr>
              <w:t>терміну</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У разі виконання завдання здобувачем освіти пізніше встановленого терміну, без попереднього узгодження ситуації з викладачем, оцінка за завдання – «незадовільно», відповідно до </w:t>
            </w:r>
            <w:hyperlink r:id="rId26"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spacing w:before="101" w:line="230" w:lineRule="auto"/>
              <w:ind w:left="142"/>
              <w:jc w:val="both"/>
              <w:rPr>
                <w:sz w:val="24"/>
                <w:szCs w:val="24"/>
                <w:lang w:val="uk-UA"/>
              </w:rPr>
            </w:pPr>
            <w:r w:rsidRPr="00161248">
              <w:rPr>
                <w:sz w:val="24"/>
                <w:szCs w:val="24"/>
                <w:lang w:val="uk-UA"/>
              </w:rPr>
              <w:t>Невідповідна</w:t>
            </w:r>
            <w:r w:rsidRPr="00161248">
              <w:rPr>
                <w:spacing w:val="-58"/>
                <w:sz w:val="24"/>
                <w:szCs w:val="24"/>
                <w:lang w:val="uk-UA"/>
              </w:rPr>
              <w:t xml:space="preserve"> </w:t>
            </w:r>
            <w:r w:rsidRPr="00161248">
              <w:rPr>
                <w:sz w:val="24"/>
                <w:szCs w:val="24"/>
                <w:lang w:val="uk-UA"/>
              </w:rPr>
              <w:t>поведінка під</w:t>
            </w:r>
            <w:r w:rsidRPr="00161248">
              <w:rPr>
                <w:spacing w:val="-57"/>
                <w:sz w:val="24"/>
                <w:szCs w:val="24"/>
                <w:lang w:val="uk-UA"/>
              </w:rPr>
              <w:t xml:space="preserve"> </w:t>
            </w:r>
            <w:r w:rsidRPr="00161248">
              <w:rPr>
                <w:sz w:val="24"/>
                <w:szCs w:val="24"/>
                <w:lang w:val="uk-UA"/>
              </w:rPr>
              <w:t>час</w:t>
            </w:r>
            <w:r w:rsidRPr="00161248">
              <w:rPr>
                <w:spacing w:val="58"/>
                <w:sz w:val="24"/>
                <w:szCs w:val="24"/>
                <w:lang w:val="uk-UA"/>
              </w:rPr>
              <w:t xml:space="preserve"> </w:t>
            </w:r>
            <w:r w:rsidRPr="00161248">
              <w:rPr>
                <w:sz w:val="24"/>
                <w:szCs w:val="24"/>
                <w:lang w:val="uk-UA"/>
              </w:rPr>
              <w:t>заняття</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Невідповідна поведінка під час заняття Невідповідна поведінка під час заняття регламентується рядом положень про академічну доброчесність та може призвести до відрахування здобувача вищої освіти «за порушення навчальної дисципліни і правил внутрішнього розпорядку вищого закладу освіти», відповідно до </w:t>
            </w:r>
            <w:hyperlink r:id="rId27" w:history="1">
              <w:r w:rsidRPr="00161248">
                <w:rPr>
                  <w:rStyle w:val="a9"/>
                  <w:i/>
                  <w:sz w:val="24"/>
                  <w:szCs w:val="24"/>
                  <w:lang w:val="uk-UA"/>
                </w:rPr>
                <w:t>Положення про порядок переведення, відрахування та поновлення студентів вищих закладів освіти»</w:t>
              </w:r>
              <w:r w:rsidRPr="00161248">
                <w:rPr>
                  <w:rStyle w:val="a9"/>
                  <w:sz w:val="24"/>
                  <w:szCs w:val="24"/>
                  <w:lang w:val="uk-UA"/>
                </w:rPr>
                <w:t xml:space="preserve"> (затверджене наказом Міністерства України № 245 від 15.07.1996 р.)</w:t>
              </w:r>
            </w:hyperlink>
            <w:r w:rsidRPr="00161248">
              <w:rPr>
                <w:sz w:val="24"/>
                <w:szCs w:val="24"/>
                <w:lang w:val="uk-UA"/>
              </w:rPr>
              <w:t>.</w:t>
            </w:r>
          </w:p>
        </w:tc>
      </w:tr>
      <w:tr w:rsidR="00A408CD" w:rsidRPr="00A408CD" w:rsidTr="00A408CD">
        <w:tc>
          <w:tcPr>
            <w:tcW w:w="2660" w:type="dxa"/>
          </w:tcPr>
          <w:p w:rsidR="00A408CD" w:rsidRPr="00161248" w:rsidRDefault="00A408CD" w:rsidP="00A408CD">
            <w:pPr>
              <w:pStyle w:val="TableParagraph"/>
              <w:ind w:left="142"/>
              <w:rPr>
                <w:sz w:val="24"/>
                <w:szCs w:val="24"/>
                <w:lang w:val="uk-UA"/>
              </w:rPr>
            </w:pPr>
            <w:r w:rsidRPr="00161248">
              <w:rPr>
                <w:sz w:val="24"/>
                <w:szCs w:val="24"/>
                <w:lang w:val="uk-UA"/>
              </w:rPr>
              <w:lastRenderedPageBreak/>
              <w:t>Додаткові</w:t>
            </w:r>
            <w:r w:rsidRPr="00161248">
              <w:rPr>
                <w:spacing w:val="-1"/>
                <w:sz w:val="24"/>
                <w:szCs w:val="24"/>
                <w:lang w:val="uk-UA"/>
              </w:rPr>
              <w:t xml:space="preserve"> </w:t>
            </w:r>
            <w:r w:rsidRPr="00161248">
              <w:rPr>
                <w:sz w:val="24"/>
                <w:szCs w:val="24"/>
                <w:lang w:val="uk-UA"/>
              </w:rPr>
              <w:t>бали</w:t>
            </w:r>
          </w:p>
        </w:tc>
        <w:tc>
          <w:tcPr>
            <w:tcW w:w="6946" w:type="dxa"/>
          </w:tcPr>
          <w:p w:rsidR="00A408CD" w:rsidRPr="00161248" w:rsidRDefault="004518FA" w:rsidP="000837FD">
            <w:pPr>
              <w:pStyle w:val="aa"/>
              <w:spacing w:before="2"/>
              <w:rPr>
                <w:sz w:val="24"/>
                <w:szCs w:val="24"/>
              </w:rPr>
            </w:pPr>
            <w:r w:rsidRPr="00161248">
              <w:rPr>
                <w:sz w:val="24"/>
                <w:szCs w:val="24"/>
                <w:lang w:val="uk-UA"/>
              </w:rPr>
              <w:t xml:space="preserve">Студент має змогу також отримати </w:t>
            </w:r>
            <w:r w:rsidRPr="00161248">
              <w:rPr>
                <w:b/>
                <w:sz w:val="24"/>
                <w:szCs w:val="24"/>
                <w:lang w:val="uk-UA"/>
              </w:rPr>
              <w:t>додаткові бали</w:t>
            </w:r>
            <w:r w:rsidRPr="00161248">
              <w:rPr>
                <w:sz w:val="24"/>
                <w:szCs w:val="24"/>
                <w:lang w:val="uk-UA"/>
              </w:rPr>
              <w:t xml:space="preserve">, пройшовши навчальний курс у вигляді неформальної освіти з отриманням сертифікату в межах тематики дисципліни впродовж навчального семестру; взявши участь у науковому, освітньому чи прикладному </w:t>
            </w:r>
            <w:proofErr w:type="spellStart"/>
            <w:r w:rsidRPr="00161248">
              <w:rPr>
                <w:sz w:val="24"/>
                <w:szCs w:val="24"/>
                <w:lang w:val="uk-UA"/>
              </w:rPr>
              <w:t>проєкті</w:t>
            </w:r>
            <w:proofErr w:type="spellEnd"/>
            <w:r w:rsidRPr="00161248">
              <w:rPr>
                <w:sz w:val="24"/>
                <w:szCs w:val="24"/>
                <w:lang w:val="uk-UA"/>
              </w:rPr>
              <w:t xml:space="preserve">, конференції, круглому столі, інших видах наукової активності, які відповідають профілю дисципліни; опублікувавши наукову працю, яка відповідає профілю дисципліни. Відповідно до </w:t>
            </w:r>
            <w:hyperlink r:id="rId28" w:history="1">
              <w:r w:rsidRPr="00161248">
                <w:rPr>
                  <w:rStyle w:val="a9"/>
                  <w:i/>
                  <w:sz w:val="24"/>
                  <w:szCs w:val="24"/>
                  <w:lang w:val="uk-UA"/>
                </w:rPr>
                <w:t>Положення про порядок організації та проведення оцінювання успішності студентів ДВНЗ «Прикарпатського національного університету ім. Василя Стефаника»</w:t>
              </w:r>
              <w:r w:rsidRPr="00161248">
                <w:rPr>
                  <w:rStyle w:val="a9"/>
                  <w:sz w:val="24"/>
                  <w:szCs w:val="24"/>
                  <w:lang w:val="uk-UA"/>
                </w:rPr>
                <w:t xml:space="preserve"> (введено в дію наказом ректора № 799 від 26.11.2019 р.; із внесеними змінами наказом № 212 від 06.04.2021 р.)</w:t>
              </w:r>
            </w:hyperlink>
            <w:r w:rsidRPr="00161248">
              <w:rPr>
                <w:sz w:val="24"/>
                <w:szCs w:val="24"/>
                <w:lang w:val="uk-UA"/>
              </w:rPr>
              <w:t>. відповідні студенти можуть отримати додаткові бали на підставі рішенням кафедри міжнародних відносин.</w:t>
            </w:r>
          </w:p>
        </w:tc>
      </w:tr>
      <w:tr w:rsidR="00A408CD" w:rsidRPr="00A408CD" w:rsidTr="00A408CD">
        <w:tc>
          <w:tcPr>
            <w:tcW w:w="2660" w:type="dxa"/>
          </w:tcPr>
          <w:p w:rsidR="00A408CD" w:rsidRPr="00161248" w:rsidRDefault="00A408CD" w:rsidP="00A408CD">
            <w:pPr>
              <w:pStyle w:val="aa"/>
              <w:spacing w:before="2"/>
              <w:ind w:left="142"/>
              <w:rPr>
                <w:sz w:val="24"/>
                <w:szCs w:val="24"/>
              </w:rPr>
            </w:pPr>
            <w:r w:rsidRPr="00161248">
              <w:rPr>
                <w:spacing w:val="-1"/>
                <w:sz w:val="24"/>
                <w:szCs w:val="24"/>
                <w:lang w:val="uk-UA"/>
              </w:rPr>
              <w:t>Неформальна</w:t>
            </w:r>
            <w:r w:rsidRPr="00161248">
              <w:rPr>
                <w:spacing w:val="-57"/>
                <w:sz w:val="24"/>
                <w:szCs w:val="24"/>
                <w:lang w:val="uk-UA"/>
              </w:rPr>
              <w:t xml:space="preserve"> </w:t>
            </w:r>
            <w:r w:rsidRPr="00161248">
              <w:rPr>
                <w:sz w:val="24"/>
                <w:szCs w:val="24"/>
                <w:lang w:val="uk-UA"/>
              </w:rPr>
              <w:t>освіта</w:t>
            </w:r>
          </w:p>
        </w:tc>
        <w:tc>
          <w:tcPr>
            <w:tcW w:w="6946" w:type="dxa"/>
          </w:tcPr>
          <w:p w:rsidR="00A408CD" w:rsidRPr="00161248" w:rsidRDefault="00A408CD" w:rsidP="000837FD">
            <w:pPr>
              <w:pStyle w:val="aa"/>
              <w:spacing w:before="2"/>
              <w:rPr>
                <w:sz w:val="24"/>
                <w:szCs w:val="24"/>
              </w:rPr>
            </w:pPr>
            <w:r w:rsidRPr="00161248">
              <w:rPr>
                <w:sz w:val="24"/>
                <w:szCs w:val="24"/>
                <w:lang w:val="uk-UA"/>
              </w:rPr>
              <w:t xml:space="preserve">Можливість зарахування результатів неформальної освіти регламентується </w:t>
            </w:r>
            <w:hyperlink r:id="rId29" w:history="1">
              <w:r w:rsidRPr="00161248">
                <w:rPr>
                  <w:rStyle w:val="a9"/>
                  <w:i/>
                  <w:sz w:val="24"/>
                  <w:szCs w:val="24"/>
                  <w:lang w:val="uk-UA"/>
                </w:rPr>
                <w:t>Положенням про порядок зарахування результатів неформальної освіти у ДВНЗ «Прикарпатський національний університет імені Василя Стефаника»</w:t>
              </w:r>
              <w:r w:rsidRPr="00161248">
                <w:rPr>
                  <w:rStyle w:val="a9"/>
                  <w:sz w:val="24"/>
                  <w:szCs w:val="24"/>
                  <w:lang w:val="uk-UA"/>
                </w:rPr>
                <w:t xml:space="preserve"> (введено в дію наказом ректора № 819 від 29.11.2019; із внесеними змінами наказом № 80 від 12.02.2021 р.)</w:t>
              </w:r>
            </w:hyperlink>
            <w:r w:rsidRPr="00161248">
              <w:rPr>
                <w:sz w:val="24"/>
                <w:szCs w:val="24"/>
                <w:lang w:val="uk-UA"/>
              </w:rPr>
              <w:t>.</w:t>
            </w:r>
          </w:p>
        </w:tc>
      </w:tr>
    </w:tbl>
    <w:p w:rsidR="00005994" w:rsidRPr="00A408CD" w:rsidRDefault="00005994" w:rsidP="000837FD">
      <w:pPr>
        <w:pStyle w:val="aa"/>
        <w:spacing w:before="2"/>
      </w:pPr>
    </w:p>
    <w:p w:rsidR="00005994" w:rsidRPr="00A408CD" w:rsidRDefault="00005994" w:rsidP="000837FD">
      <w:pPr>
        <w:pStyle w:val="aa"/>
        <w:spacing w:before="2"/>
      </w:pPr>
    </w:p>
    <w:p w:rsidR="00395013" w:rsidRDefault="00D74B80" w:rsidP="00395013">
      <w:pPr>
        <w:jc w:val="center"/>
        <w:rPr>
          <w:b/>
          <w:sz w:val="28"/>
          <w:szCs w:val="28"/>
          <w:lang w:val="uk-UA"/>
        </w:rPr>
      </w:pPr>
      <w:r>
        <w:rPr>
          <w:b/>
          <w:sz w:val="28"/>
          <w:szCs w:val="28"/>
          <w:lang w:val="uk-UA"/>
        </w:rPr>
        <w:t>В</w:t>
      </w:r>
      <w:r w:rsidR="00335A19">
        <w:rPr>
          <w:b/>
          <w:sz w:val="28"/>
          <w:szCs w:val="28"/>
          <w:lang w:val="uk-UA"/>
        </w:rPr>
        <w:t xml:space="preserve">икладач </w:t>
      </w:r>
      <w:r w:rsidR="004518FA">
        <w:rPr>
          <w:b/>
          <w:sz w:val="28"/>
          <w:szCs w:val="28"/>
          <w:lang w:val="uk-UA"/>
        </w:rPr>
        <w:t xml:space="preserve">                                                       </w:t>
      </w:r>
      <w:r w:rsidR="00B76C96">
        <w:rPr>
          <w:b/>
          <w:sz w:val="28"/>
          <w:szCs w:val="28"/>
          <w:lang w:val="uk-UA"/>
        </w:rPr>
        <w:t xml:space="preserve"> </w:t>
      </w:r>
      <w:proofErr w:type="spellStart"/>
      <w:r w:rsidR="00B76C96">
        <w:rPr>
          <w:b/>
          <w:sz w:val="28"/>
          <w:szCs w:val="28"/>
          <w:lang w:val="uk-UA"/>
        </w:rPr>
        <w:t>Семак</w:t>
      </w:r>
      <w:proofErr w:type="spellEnd"/>
      <w:r w:rsidR="00B76C96">
        <w:rPr>
          <w:b/>
          <w:sz w:val="28"/>
          <w:szCs w:val="28"/>
          <w:lang w:val="uk-UA"/>
        </w:rPr>
        <w:t xml:space="preserve"> О.І.</w:t>
      </w:r>
    </w:p>
    <w:sectPr w:rsidR="00395013" w:rsidSect="00083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ngvi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CC63AF"/>
    <w:multiLevelType w:val="hybridMultilevel"/>
    <w:tmpl w:val="E32A5816"/>
    <w:lvl w:ilvl="0" w:tplc="D722F18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8B06D7A6">
      <w:numFmt w:val="bullet"/>
      <w:lvlText w:val="•"/>
      <w:lvlJc w:val="left"/>
      <w:pPr>
        <w:ind w:left="629" w:hanging="144"/>
      </w:pPr>
      <w:rPr>
        <w:rFonts w:hint="default"/>
        <w:lang w:val="en-US" w:eastAsia="en-US" w:bidi="ar-SA"/>
      </w:rPr>
    </w:lvl>
    <w:lvl w:ilvl="2" w:tplc="BDCAA60E">
      <w:numFmt w:val="bullet"/>
      <w:lvlText w:val="•"/>
      <w:lvlJc w:val="left"/>
      <w:pPr>
        <w:ind w:left="779" w:hanging="144"/>
      </w:pPr>
      <w:rPr>
        <w:rFonts w:hint="default"/>
        <w:lang w:val="en-US" w:eastAsia="en-US" w:bidi="ar-SA"/>
      </w:rPr>
    </w:lvl>
    <w:lvl w:ilvl="3" w:tplc="E34A094C">
      <w:numFmt w:val="bullet"/>
      <w:lvlText w:val="•"/>
      <w:lvlJc w:val="left"/>
      <w:pPr>
        <w:ind w:left="928" w:hanging="144"/>
      </w:pPr>
      <w:rPr>
        <w:rFonts w:hint="default"/>
        <w:lang w:val="en-US" w:eastAsia="en-US" w:bidi="ar-SA"/>
      </w:rPr>
    </w:lvl>
    <w:lvl w:ilvl="4" w:tplc="1DD25712">
      <w:numFmt w:val="bullet"/>
      <w:lvlText w:val="•"/>
      <w:lvlJc w:val="left"/>
      <w:pPr>
        <w:ind w:left="1078" w:hanging="144"/>
      </w:pPr>
      <w:rPr>
        <w:rFonts w:hint="default"/>
        <w:lang w:val="en-US" w:eastAsia="en-US" w:bidi="ar-SA"/>
      </w:rPr>
    </w:lvl>
    <w:lvl w:ilvl="5" w:tplc="D4F42A74">
      <w:numFmt w:val="bullet"/>
      <w:lvlText w:val="•"/>
      <w:lvlJc w:val="left"/>
      <w:pPr>
        <w:ind w:left="1227" w:hanging="144"/>
      </w:pPr>
      <w:rPr>
        <w:rFonts w:hint="default"/>
        <w:lang w:val="en-US" w:eastAsia="en-US" w:bidi="ar-SA"/>
      </w:rPr>
    </w:lvl>
    <w:lvl w:ilvl="6" w:tplc="17A8CC86">
      <w:numFmt w:val="bullet"/>
      <w:lvlText w:val="•"/>
      <w:lvlJc w:val="left"/>
      <w:pPr>
        <w:ind w:left="1377" w:hanging="144"/>
      </w:pPr>
      <w:rPr>
        <w:rFonts w:hint="default"/>
        <w:lang w:val="en-US" w:eastAsia="en-US" w:bidi="ar-SA"/>
      </w:rPr>
    </w:lvl>
    <w:lvl w:ilvl="7" w:tplc="D9123AF2">
      <w:numFmt w:val="bullet"/>
      <w:lvlText w:val="•"/>
      <w:lvlJc w:val="left"/>
      <w:pPr>
        <w:ind w:left="1526" w:hanging="144"/>
      </w:pPr>
      <w:rPr>
        <w:rFonts w:hint="default"/>
        <w:lang w:val="en-US" w:eastAsia="en-US" w:bidi="ar-SA"/>
      </w:rPr>
    </w:lvl>
    <w:lvl w:ilvl="8" w:tplc="E8BAA3C8">
      <w:numFmt w:val="bullet"/>
      <w:lvlText w:val="•"/>
      <w:lvlJc w:val="left"/>
      <w:pPr>
        <w:ind w:left="1676" w:hanging="144"/>
      </w:pPr>
      <w:rPr>
        <w:rFonts w:hint="default"/>
        <w:lang w:val="en-US" w:eastAsia="en-US" w:bidi="ar-SA"/>
      </w:rPr>
    </w:lvl>
  </w:abstractNum>
  <w:abstractNum w:abstractNumId="2" w15:restartNumberingAfterBreak="0">
    <w:nsid w:val="03EB7AD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C8474A"/>
    <w:multiLevelType w:val="hybridMultilevel"/>
    <w:tmpl w:val="2B9AFF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93155DA"/>
    <w:multiLevelType w:val="hybridMultilevel"/>
    <w:tmpl w:val="AC4EDDD2"/>
    <w:lvl w:ilvl="0" w:tplc="676E65D2">
      <w:numFmt w:val="bullet"/>
      <w:lvlText w:val="●"/>
      <w:lvlJc w:val="left"/>
      <w:pPr>
        <w:ind w:left="218" w:hanging="610"/>
      </w:pPr>
      <w:rPr>
        <w:rFonts w:ascii="Times New Roman" w:eastAsia="Times New Roman" w:hAnsi="Times New Roman" w:cs="Times New Roman" w:hint="default"/>
        <w:w w:val="100"/>
        <w:sz w:val="24"/>
        <w:szCs w:val="24"/>
        <w:lang w:val="en-US" w:eastAsia="en-US" w:bidi="ar-SA"/>
      </w:rPr>
    </w:lvl>
    <w:lvl w:ilvl="1" w:tplc="8DA21FAE">
      <w:numFmt w:val="bullet"/>
      <w:lvlText w:val="•"/>
      <w:lvlJc w:val="left"/>
      <w:pPr>
        <w:ind w:left="590" w:hanging="610"/>
      </w:pPr>
      <w:rPr>
        <w:rFonts w:hint="default"/>
        <w:lang w:val="en-US" w:eastAsia="en-US" w:bidi="ar-SA"/>
      </w:rPr>
    </w:lvl>
    <w:lvl w:ilvl="2" w:tplc="C17C49BC">
      <w:numFmt w:val="bullet"/>
      <w:lvlText w:val="•"/>
      <w:lvlJc w:val="left"/>
      <w:pPr>
        <w:ind w:left="961" w:hanging="610"/>
      </w:pPr>
      <w:rPr>
        <w:rFonts w:hint="default"/>
        <w:lang w:val="en-US" w:eastAsia="en-US" w:bidi="ar-SA"/>
      </w:rPr>
    </w:lvl>
    <w:lvl w:ilvl="3" w:tplc="1AAEE5A2">
      <w:numFmt w:val="bullet"/>
      <w:lvlText w:val="•"/>
      <w:lvlJc w:val="left"/>
      <w:pPr>
        <w:ind w:left="1332" w:hanging="610"/>
      </w:pPr>
      <w:rPr>
        <w:rFonts w:hint="default"/>
        <w:lang w:val="en-US" w:eastAsia="en-US" w:bidi="ar-SA"/>
      </w:rPr>
    </w:lvl>
    <w:lvl w:ilvl="4" w:tplc="15B65B84">
      <w:numFmt w:val="bullet"/>
      <w:lvlText w:val="•"/>
      <w:lvlJc w:val="left"/>
      <w:pPr>
        <w:ind w:left="1703" w:hanging="610"/>
      </w:pPr>
      <w:rPr>
        <w:rFonts w:hint="default"/>
        <w:lang w:val="en-US" w:eastAsia="en-US" w:bidi="ar-SA"/>
      </w:rPr>
    </w:lvl>
    <w:lvl w:ilvl="5" w:tplc="64B6FABC">
      <w:numFmt w:val="bullet"/>
      <w:lvlText w:val="•"/>
      <w:lvlJc w:val="left"/>
      <w:pPr>
        <w:ind w:left="2074" w:hanging="610"/>
      </w:pPr>
      <w:rPr>
        <w:rFonts w:hint="default"/>
        <w:lang w:val="en-US" w:eastAsia="en-US" w:bidi="ar-SA"/>
      </w:rPr>
    </w:lvl>
    <w:lvl w:ilvl="6" w:tplc="B0367444">
      <w:numFmt w:val="bullet"/>
      <w:lvlText w:val="•"/>
      <w:lvlJc w:val="left"/>
      <w:pPr>
        <w:ind w:left="2445" w:hanging="610"/>
      </w:pPr>
      <w:rPr>
        <w:rFonts w:hint="default"/>
        <w:lang w:val="en-US" w:eastAsia="en-US" w:bidi="ar-SA"/>
      </w:rPr>
    </w:lvl>
    <w:lvl w:ilvl="7" w:tplc="E5DCB868">
      <w:numFmt w:val="bullet"/>
      <w:lvlText w:val="•"/>
      <w:lvlJc w:val="left"/>
      <w:pPr>
        <w:ind w:left="2816" w:hanging="610"/>
      </w:pPr>
      <w:rPr>
        <w:rFonts w:hint="default"/>
        <w:lang w:val="en-US" w:eastAsia="en-US" w:bidi="ar-SA"/>
      </w:rPr>
    </w:lvl>
    <w:lvl w:ilvl="8" w:tplc="03E83EB0">
      <w:numFmt w:val="bullet"/>
      <w:lvlText w:val="•"/>
      <w:lvlJc w:val="left"/>
      <w:pPr>
        <w:ind w:left="3187" w:hanging="610"/>
      </w:pPr>
      <w:rPr>
        <w:rFonts w:hint="default"/>
        <w:lang w:val="en-US" w:eastAsia="en-US" w:bidi="ar-SA"/>
      </w:rPr>
    </w:lvl>
  </w:abstractNum>
  <w:abstractNum w:abstractNumId="5" w15:restartNumberingAfterBreak="0">
    <w:nsid w:val="0ADF2D19"/>
    <w:multiLevelType w:val="hybridMultilevel"/>
    <w:tmpl w:val="C9DE083C"/>
    <w:lvl w:ilvl="0" w:tplc="3648DD0C">
      <w:start w:val="6"/>
      <w:numFmt w:val="decimal"/>
      <w:lvlText w:val="%1."/>
      <w:lvlJc w:val="left"/>
      <w:pPr>
        <w:ind w:left="331" w:hanging="240"/>
      </w:pPr>
      <w:rPr>
        <w:rFonts w:ascii="Times New Roman" w:eastAsia="Times New Roman" w:hAnsi="Times New Roman" w:cs="Times New Roman" w:hint="default"/>
        <w:w w:val="100"/>
        <w:sz w:val="24"/>
        <w:szCs w:val="24"/>
        <w:lang w:val="en-US" w:eastAsia="en-US" w:bidi="ar-SA"/>
      </w:rPr>
    </w:lvl>
    <w:lvl w:ilvl="1" w:tplc="8FAC296E">
      <w:numFmt w:val="bullet"/>
      <w:lvlText w:val="•"/>
      <w:lvlJc w:val="left"/>
      <w:pPr>
        <w:ind w:left="1239" w:hanging="240"/>
      </w:pPr>
      <w:rPr>
        <w:rFonts w:hint="default"/>
        <w:lang w:val="en-US" w:eastAsia="en-US" w:bidi="ar-SA"/>
      </w:rPr>
    </w:lvl>
    <w:lvl w:ilvl="2" w:tplc="D24AE48C">
      <w:numFmt w:val="bullet"/>
      <w:lvlText w:val="•"/>
      <w:lvlJc w:val="left"/>
      <w:pPr>
        <w:ind w:left="2138" w:hanging="240"/>
      </w:pPr>
      <w:rPr>
        <w:rFonts w:hint="default"/>
        <w:lang w:val="en-US" w:eastAsia="en-US" w:bidi="ar-SA"/>
      </w:rPr>
    </w:lvl>
    <w:lvl w:ilvl="3" w:tplc="891A16EC">
      <w:numFmt w:val="bullet"/>
      <w:lvlText w:val="•"/>
      <w:lvlJc w:val="left"/>
      <w:pPr>
        <w:ind w:left="3037" w:hanging="240"/>
      </w:pPr>
      <w:rPr>
        <w:rFonts w:hint="default"/>
        <w:lang w:val="en-US" w:eastAsia="en-US" w:bidi="ar-SA"/>
      </w:rPr>
    </w:lvl>
    <w:lvl w:ilvl="4" w:tplc="A74EC752">
      <w:numFmt w:val="bullet"/>
      <w:lvlText w:val="•"/>
      <w:lvlJc w:val="left"/>
      <w:pPr>
        <w:ind w:left="3936" w:hanging="240"/>
      </w:pPr>
      <w:rPr>
        <w:rFonts w:hint="default"/>
        <w:lang w:val="en-US" w:eastAsia="en-US" w:bidi="ar-SA"/>
      </w:rPr>
    </w:lvl>
    <w:lvl w:ilvl="5" w:tplc="3D3CB15A">
      <w:numFmt w:val="bullet"/>
      <w:lvlText w:val="•"/>
      <w:lvlJc w:val="left"/>
      <w:pPr>
        <w:ind w:left="4835" w:hanging="240"/>
      </w:pPr>
      <w:rPr>
        <w:rFonts w:hint="default"/>
        <w:lang w:val="en-US" w:eastAsia="en-US" w:bidi="ar-SA"/>
      </w:rPr>
    </w:lvl>
    <w:lvl w:ilvl="6" w:tplc="466AD476">
      <w:numFmt w:val="bullet"/>
      <w:lvlText w:val="•"/>
      <w:lvlJc w:val="left"/>
      <w:pPr>
        <w:ind w:left="5734" w:hanging="240"/>
      </w:pPr>
      <w:rPr>
        <w:rFonts w:hint="default"/>
        <w:lang w:val="en-US" w:eastAsia="en-US" w:bidi="ar-SA"/>
      </w:rPr>
    </w:lvl>
    <w:lvl w:ilvl="7" w:tplc="462A26D4">
      <w:numFmt w:val="bullet"/>
      <w:lvlText w:val="•"/>
      <w:lvlJc w:val="left"/>
      <w:pPr>
        <w:ind w:left="6633" w:hanging="240"/>
      </w:pPr>
      <w:rPr>
        <w:rFonts w:hint="default"/>
        <w:lang w:val="en-US" w:eastAsia="en-US" w:bidi="ar-SA"/>
      </w:rPr>
    </w:lvl>
    <w:lvl w:ilvl="8" w:tplc="E358266A">
      <w:numFmt w:val="bullet"/>
      <w:lvlText w:val="•"/>
      <w:lvlJc w:val="left"/>
      <w:pPr>
        <w:ind w:left="7532" w:hanging="240"/>
      </w:pPr>
      <w:rPr>
        <w:rFonts w:hint="default"/>
        <w:lang w:val="en-US" w:eastAsia="en-US" w:bidi="ar-SA"/>
      </w:rPr>
    </w:lvl>
  </w:abstractNum>
  <w:abstractNum w:abstractNumId="6" w15:restartNumberingAfterBreak="0">
    <w:nsid w:val="0CBB01F7"/>
    <w:multiLevelType w:val="hybridMultilevel"/>
    <w:tmpl w:val="FA74D5EC"/>
    <w:lvl w:ilvl="0" w:tplc="770A2116">
      <w:numFmt w:val="bullet"/>
      <w:lvlText w:val="●"/>
      <w:lvlJc w:val="left"/>
      <w:pPr>
        <w:ind w:left="213" w:hanging="200"/>
      </w:pPr>
      <w:rPr>
        <w:rFonts w:ascii="Times New Roman" w:eastAsia="Times New Roman" w:hAnsi="Times New Roman" w:cs="Times New Roman" w:hint="default"/>
        <w:w w:val="100"/>
        <w:sz w:val="24"/>
        <w:szCs w:val="24"/>
        <w:lang w:val="en-US" w:eastAsia="en-US" w:bidi="ar-SA"/>
      </w:rPr>
    </w:lvl>
    <w:lvl w:ilvl="1" w:tplc="AC281D1E">
      <w:numFmt w:val="bullet"/>
      <w:lvlText w:val="•"/>
      <w:lvlJc w:val="left"/>
      <w:pPr>
        <w:ind w:left="590" w:hanging="200"/>
      </w:pPr>
      <w:rPr>
        <w:rFonts w:hint="default"/>
        <w:lang w:val="en-US" w:eastAsia="en-US" w:bidi="ar-SA"/>
      </w:rPr>
    </w:lvl>
    <w:lvl w:ilvl="2" w:tplc="51ACA312">
      <w:numFmt w:val="bullet"/>
      <w:lvlText w:val="•"/>
      <w:lvlJc w:val="left"/>
      <w:pPr>
        <w:ind w:left="961" w:hanging="200"/>
      </w:pPr>
      <w:rPr>
        <w:rFonts w:hint="default"/>
        <w:lang w:val="en-US" w:eastAsia="en-US" w:bidi="ar-SA"/>
      </w:rPr>
    </w:lvl>
    <w:lvl w:ilvl="3" w:tplc="509E4AC4">
      <w:numFmt w:val="bullet"/>
      <w:lvlText w:val="•"/>
      <w:lvlJc w:val="left"/>
      <w:pPr>
        <w:ind w:left="1332" w:hanging="200"/>
      </w:pPr>
      <w:rPr>
        <w:rFonts w:hint="default"/>
        <w:lang w:val="en-US" w:eastAsia="en-US" w:bidi="ar-SA"/>
      </w:rPr>
    </w:lvl>
    <w:lvl w:ilvl="4" w:tplc="9E6E93F4">
      <w:numFmt w:val="bullet"/>
      <w:lvlText w:val="•"/>
      <w:lvlJc w:val="left"/>
      <w:pPr>
        <w:ind w:left="1703" w:hanging="200"/>
      </w:pPr>
      <w:rPr>
        <w:rFonts w:hint="default"/>
        <w:lang w:val="en-US" w:eastAsia="en-US" w:bidi="ar-SA"/>
      </w:rPr>
    </w:lvl>
    <w:lvl w:ilvl="5" w:tplc="7408E8E6">
      <w:numFmt w:val="bullet"/>
      <w:lvlText w:val="•"/>
      <w:lvlJc w:val="left"/>
      <w:pPr>
        <w:ind w:left="2074" w:hanging="200"/>
      </w:pPr>
      <w:rPr>
        <w:rFonts w:hint="default"/>
        <w:lang w:val="en-US" w:eastAsia="en-US" w:bidi="ar-SA"/>
      </w:rPr>
    </w:lvl>
    <w:lvl w:ilvl="6" w:tplc="605AD09A">
      <w:numFmt w:val="bullet"/>
      <w:lvlText w:val="•"/>
      <w:lvlJc w:val="left"/>
      <w:pPr>
        <w:ind w:left="2445" w:hanging="200"/>
      </w:pPr>
      <w:rPr>
        <w:rFonts w:hint="default"/>
        <w:lang w:val="en-US" w:eastAsia="en-US" w:bidi="ar-SA"/>
      </w:rPr>
    </w:lvl>
    <w:lvl w:ilvl="7" w:tplc="5AE2089C">
      <w:numFmt w:val="bullet"/>
      <w:lvlText w:val="•"/>
      <w:lvlJc w:val="left"/>
      <w:pPr>
        <w:ind w:left="2816" w:hanging="200"/>
      </w:pPr>
      <w:rPr>
        <w:rFonts w:hint="default"/>
        <w:lang w:val="en-US" w:eastAsia="en-US" w:bidi="ar-SA"/>
      </w:rPr>
    </w:lvl>
    <w:lvl w:ilvl="8" w:tplc="C060C670">
      <w:numFmt w:val="bullet"/>
      <w:lvlText w:val="•"/>
      <w:lvlJc w:val="left"/>
      <w:pPr>
        <w:ind w:left="3187" w:hanging="200"/>
      </w:pPr>
      <w:rPr>
        <w:rFonts w:hint="default"/>
        <w:lang w:val="en-US" w:eastAsia="en-US" w:bidi="ar-SA"/>
      </w:rPr>
    </w:lvl>
  </w:abstractNum>
  <w:abstractNum w:abstractNumId="7" w15:restartNumberingAfterBreak="0">
    <w:nsid w:val="0F251F27"/>
    <w:multiLevelType w:val="hybridMultilevel"/>
    <w:tmpl w:val="98F469B2"/>
    <w:lvl w:ilvl="0" w:tplc="49C8ED6E">
      <w:numFmt w:val="bullet"/>
      <w:lvlText w:val="●"/>
      <w:lvlJc w:val="left"/>
      <w:pPr>
        <w:ind w:left="215" w:hanging="250"/>
      </w:pPr>
      <w:rPr>
        <w:rFonts w:ascii="Times New Roman" w:eastAsia="Times New Roman" w:hAnsi="Times New Roman" w:cs="Times New Roman" w:hint="default"/>
        <w:w w:val="100"/>
        <w:sz w:val="24"/>
        <w:szCs w:val="24"/>
        <w:lang w:val="en-US" w:eastAsia="en-US" w:bidi="ar-SA"/>
      </w:rPr>
    </w:lvl>
    <w:lvl w:ilvl="1" w:tplc="539E305C">
      <w:numFmt w:val="bullet"/>
      <w:lvlText w:val="•"/>
      <w:lvlJc w:val="left"/>
      <w:pPr>
        <w:ind w:left="590" w:hanging="250"/>
      </w:pPr>
      <w:rPr>
        <w:rFonts w:hint="default"/>
        <w:lang w:val="en-US" w:eastAsia="en-US" w:bidi="ar-SA"/>
      </w:rPr>
    </w:lvl>
    <w:lvl w:ilvl="2" w:tplc="B97AEEF0">
      <w:numFmt w:val="bullet"/>
      <w:lvlText w:val="•"/>
      <w:lvlJc w:val="left"/>
      <w:pPr>
        <w:ind w:left="961" w:hanging="250"/>
      </w:pPr>
      <w:rPr>
        <w:rFonts w:hint="default"/>
        <w:lang w:val="en-US" w:eastAsia="en-US" w:bidi="ar-SA"/>
      </w:rPr>
    </w:lvl>
    <w:lvl w:ilvl="3" w:tplc="2020E878">
      <w:numFmt w:val="bullet"/>
      <w:lvlText w:val="•"/>
      <w:lvlJc w:val="left"/>
      <w:pPr>
        <w:ind w:left="1332" w:hanging="250"/>
      </w:pPr>
      <w:rPr>
        <w:rFonts w:hint="default"/>
        <w:lang w:val="en-US" w:eastAsia="en-US" w:bidi="ar-SA"/>
      </w:rPr>
    </w:lvl>
    <w:lvl w:ilvl="4" w:tplc="FD6EFBDA">
      <w:numFmt w:val="bullet"/>
      <w:lvlText w:val="•"/>
      <w:lvlJc w:val="left"/>
      <w:pPr>
        <w:ind w:left="1703" w:hanging="250"/>
      </w:pPr>
      <w:rPr>
        <w:rFonts w:hint="default"/>
        <w:lang w:val="en-US" w:eastAsia="en-US" w:bidi="ar-SA"/>
      </w:rPr>
    </w:lvl>
    <w:lvl w:ilvl="5" w:tplc="9C889816">
      <w:numFmt w:val="bullet"/>
      <w:lvlText w:val="•"/>
      <w:lvlJc w:val="left"/>
      <w:pPr>
        <w:ind w:left="2074" w:hanging="250"/>
      </w:pPr>
      <w:rPr>
        <w:rFonts w:hint="default"/>
        <w:lang w:val="en-US" w:eastAsia="en-US" w:bidi="ar-SA"/>
      </w:rPr>
    </w:lvl>
    <w:lvl w:ilvl="6" w:tplc="E7B46440">
      <w:numFmt w:val="bullet"/>
      <w:lvlText w:val="•"/>
      <w:lvlJc w:val="left"/>
      <w:pPr>
        <w:ind w:left="2445" w:hanging="250"/>
      </w:pPr>
      <w:rPr>
        <w:rFonts w:hint="default"/>
        <w:lang w:val="en-US" w:eastAsia="en-US" w:bidi="ar-SA"/>
      </w:rPr>
    </w:lvl>
    <w:lvl w:ilvl="7" w:tplc="7EC84C2E">
      <w:numFmt w:val="bullet"/>
      <w:lvlText w:val="•"/>
      <w:lvlJc w:val="left"/>
      <w:pPr>
        <w:ind w:left="2816" w:hanging="250"/>
      </w:pPr>
      <w:rPr>
        <w:rFonts w:hint="default"/>
        <w:lang w:val="en-US" w:eastAsia="en-US" w:bidi="ar-SA"/>
      </w:rPr>
    </w:lvl>
    <w:lvl w:ilvl="8" w:tplc="EDE87BC8">
      <w:numFmt w:val="bullet"/>
      <w:lvlText w:val="•"/>
      <w:lvlJc w:val="left"/>
      <w:pPr>
        <w:ind w:left="3187" w:hanging="250"/>
      </w:pPr>
      <w:rPr>
        <w:rFonts w:hint="default"/>
        <w:lang w:val="en-US" w:eastAsia="en-US" w:bidi="ar-SA"/>
      </w:rPr>
    </w:lvl>
  </w:abstractNum>
  <w:abstractNum w:abstractNumId="8" w15:restartNumberingAfterBreak="0">
    <w:nsid w:val="0F281152"/>
    <w:multiLevelType w:val="hybridMultilevel"/>
    <w:tmpl w:val="7486DB16"/>
    <w:lvl w:ilvl="0" w:tplc="807A2F12">
      <w:numFmt w:val="bullet"/>
      <w:lvlText w:val="•"/>
      <w:lvlJc w:val="left"/>
      <w:pPr>
        <w:ind w:left="286" w:hanging="144"/>
      </w:pPr>
      <w:rPr>
        <w:rFonts w:ascii="Times New Roman" w:eastAsia="Times New Roman" w:hAnsi="Times New Roman" w:cs="Times New Roman" w:hint="default"/>
        <w:w w:val="100"/>
        <w:sz w:val="24"/>
        <w:szCs w:val="24"/>
        <w:lang w:val="en-US" w:eastAsia="en-US" w:bidi="ar-SA"/>
      </w:rPr>
    </w:lvl>
    <w:lvl w:ilvl="1" w:tplc="2BE2C6BE">
      <w:numFmt w:val="bullet"/>
      <w:lvlText w:val="•"/>
      <w:lvlJc w:val="left"/>
      <w:pPr>
        <w:ind w:left="629" w:hanging="144"/>
      </w:pPr>
      <w:rPr>
        <w:rFonts w:hint="default"/>
        <w:lang w:val="en-US" w:eastAsia="en-US" w:bidi="ar-SA"/>
      </w:rPr>
    </w:lvl>
    <w:lvl w:ilvl="2" w:tplc="FF180702">
      <w:numFmt w:val="bullet"/>
      <w:lvlText w:val="•"/>
      <w:lvlJc w:val="left"/>
      <w:pPr>
        <w:ind w:left="779" w:hanging="144"/>
      </w:pPr>
      <w:rPr>
        <w:rFonts w:hint="default"/>
        <w:lang w:val="en-US" w:eastAsia="en-US" w:bidi="ar-SA"/>
      </w:rPr>
    </w:lvl>
    <w:lvl w:ilvl="3" w:tplc="1960E742">
      <w:numFmt w:val="bullet"/>
      <w:lvlText w:val="•"/>
      <w:lvlJc w:val="left"/>
      <w:pPr>
        <w:ind w:left="928" w:hanging="144"/>
      </w:pPr>
      <w:rPr>
        <w:rFonts w:hint="default"/>
        <w:lang w:val="en-US" w:eastAsia="en-US" w:bidi="ar-SA"/>
      </w:rPr>
    </w:lvl>
    <w:lvl w:ilvl="4" w:tplc="8F68EF16">
      <w:numFmt w:val="bullet"/>
      <w:lvlText w:val="•"/>
      <w:lvlJc w:val="left"/>
      <w:pPr>
        <w:ind w:left="1078" w:hanging="144"/>
      </w:pPr>
      <w:rPr>
        <w:rFonts w:hint="default"/>
        <w:lang w:val="en-US" w:eastAsia="en-US" w:bidi="ar-SA"/>
      </w:rPr>
    </w:lvl>
    <w:lvl w:ilvl="5" w:tplc="B9408632">
      <w:numFmt w:val="bullet"/>
      <w:lvlText w:val="•"/>
      <w:lvlJc w:val="left"/>
      <w:pPr>
        <w:ind w:left="1227" w:hanging="144"/>
      </w:pPr>
      <w:rPr>
        <w:rFonts w:hint="default"/>
        <w:lang w:val="en-US" w:eastAsia="en-US" w:bidi="ar-SA"/>
      </w:rPr>
    </w:lvl>
    <w:lvl w:ilvl="6" w:tplc="9CB8BA0E">
      <w:numFmt w:val="bullet"/>
      <w:lvlText w:val="•"/>
      <w:lvlJc w:val="left"/>
      <w:pPr>
        <w:ind w:left="1377" w:hanging="144"/>
      </w:pPr>
      <w:rPr>
        <w:rFonts w:hint="default"/>
        <w:lang w:val="en-US" w:eastAsia="en-US" w:bidi="ar-SA"/>
      </w:rPr>
    </w:lvl>
    <w:lvl w:ilvl="7" w:tplc="43DCAA80">
      <w:numFmt w:val="bullet"/>
      <w:lvlText w:val="•"/>
      <w:lvlJc w:val="left"/>
      <w:pPr>
        <w:ind w:left="1526" w:hanging="144"/>
      </w:pPr>
      <w:rPr>
        <w:rFonts w:hint="default"/>
        <w:lang w:val="en-US" w:eastAsia="en-US" w:bidi="ar-SA"/>
      </w:rPr>
    </w:lvl>
    <w:lvl w:ilvl="8" w:tplc="8C2A9540">
      <w:numFmt w:val="bullet"/>
      <w:lvlText w:val="•"/>
      <w:lvlJc w:val="left"/>
      <w:pPr>
        <w:ind w:left="1676" w:hanging="144"/>
      </w:pPr>
      <w:rPr>
        <w:rFonts w:hint="default"/>
        <w:lang w:val="en-US" w:eastAsia="en-US" w:bidi="ar-SA"/>
      </w:rPr>
    </w:lvl>
  </w:abstractNum>
  <w:abstractNum w:abstractNumId="9" w15:restartNumberingAfterBreak="0">
    <w:nsid w:val="11272E21"/>
    <w:multiLevelType w:val="hybridMultilevel"/>
    <w:tmpl w:val="A3489248"/>
    <w:lvl w:ilvl="0" w:tplc="50D0A7B0">
      <w:numFmt w:val="bullet"/>
      <w:lvlText w:val="●"/>
      <w:lvlJc w:val="left"/>
      <w:pPr>
        <w:ind w:left="100" w:hanging="207"/>
      </w:pPr>
      <w:rPr>
        <w:rFonts w:ascii="Times New Roman" w:eastAsia="Times New Roman" w:hAnsi="Times New Roman" w:cs="Times New Roman" w:hint="default"/>
        <w:w w:val="100"/>
        <w:sz w:val="24"/>
        <w:szCs w:val="24"/>
        <w:lang w:val="en-US" w:eastAsia="en-US" w:bidi="ar-SA"/>
      </w:rPr>
    </w:lvl>
    <w:lvl w:ilvl="1" w:tplc="7F16EEB0">
      <w:numFmt w:val="bullet"/>
      <w:lvlText w:val="•"/>
      <w:lvlJc w:val="left"/>
      <w:pPr>
        <w:ind w:left="482" w:hanging="207"/>
      </w:pPr>
      <w:rPr>
        <w:rFonts w:hint="default"/>
        <w:lang w:val="en-US" w:eastAsia="en-US" w:bidi="ar-SA"/>
      </w:rPr>
    </w:lvl>
    <w:lvl w:ilvl="2" w:tplc="908E4136">
      <w:numFmt w:val="bullet"/>
      <w:lvlText w:val="•"/>
      <w:lvlJc w:val="left"/>
      <w:pPr>
        <w:ind w:left="865" w:hanging="207"/>
      </w:pPr>
      <w:rPr>
        <w:rFonts w:hint="default"/>
        <w:lang w:val="en-US" w:eastAsia="en-US" w:bidi="ar-SA"/>
      </w:rPr>
    </w:lvl>
    <w:lvl w:ilvl="3" w:tplc="3BC450C8">
      <w:numFmt w:val="bullet"/>
      <w:lvlText w:val="•"/>
      <w:lvlJc w:val="left"/>
      <w:pPr>
        <w:ind w:left="1248" w:hanging="207"/>
      </w:pPr>
      <w:rPr>
        <w:rFonts w:hint="default"/>
        <w:lang w:val="en-US" w:eastAsia="en-US" w:bidi="ar-SA"/>
      </w:rPr>
    </w:lvl>
    <w:lvl w:ilvl="4" w:tplc="68563A48">
      <w:numFmt w:val="bullet"/>
      <w:lvlText w:val="•"/>
      <w:lvlJc w:val="left"/>
      <w:pPr>
        <w:ind w:left="1631" w:hanging="207"/>
      </w:pPr>
      <w:rPr>
        <w:rFonts w:hint="default"/>
        <w:lang w:val="en-US" w:eastAsia="en-US" w:bidi="ar-SA"/>
      </w:rPr>
    </w:lvl>
    <w:lvl w:ilvl="5" w:tplc="4B08D66A">
      <w:numFmt w:val="bullet"/>
      <w:lvlText w:val="•"/>
      <w:lvlJc w:val="left"/>
      <w:pPr>
        <w:ind w:left="2014" w:hanging="207"/>
      </w:pPr>
      <w:rPr>
        <w:rFonts w:hint="default"/>
        <w:lang w:val="en-US" w:eastAsia="en-US" w:bidi="ar-SA"/>
      </w:rPr>
    </w:lvl>
    <w:lvl w:ilvl="6" w:tplc="40EE4B70">
      <w:numFmt w:val="bullet"/>
      <w:lvlText w:val="•"/>
      <w:lvlJc w:val="left"/>
      <w:pPr>
        <w:ind w:left="2397" w:hanging="207"/>
      </w:pPr>
      <w:rPr>
        <w:rFonts w:hint="default"/>
        <w:lang w:val="en-US" w:eastAsia="en-US" w:bidi="ar-SA"/>
      </w:rPr>
    </w:lvl>
    <w:lvl w:ilvl="7" w:tplc="86E6B82A">
      <w:numFmt w:val="bullet"/>
      <w:lvlText w:val="•"/>
      <w:lvlJc w:val="left"/>
      <w:pPr>
        <w:ind w:left="2780" w:hanging="207"/>
      </w:pPr>
      <w:rPr>
        <w:rFonts w:hint="default"/>
        <w:lang w:val="en-US" w:eastAsia="en-US" w:bidi="ar-SA"/>
      </w:rPr>
    </w:lvl>
    <w:lvl w:ilvl="8" w:tplc="962A4AE2">
      <w:numFmt w:val="bullet"/>
      <w:lvlText w:val="•"/>
      <w:lvlJc w:val="left"/>
      <w:pPr>
        <w:ind w:left="3163" w:hanging="207"/>
      </w:pPr>
      <w:rPr>
        <w:rFonts w:hint="default"/>
        <w:lang w:val="en-US" w:eastAsia="en-US" w:bidi="ar-SA"/>
      </w:rPr>
    </w:lvl>
  </w:abstractNum>
  <w:abstractNum w:abstractNumId="10" w15:restartNumberingAfterBreak="0">
    <w:nsid w:val="16A85E31"/>
    <w:multiLevelType w:val="hybridMultilevel"/>
    <w:tmpl w:val="7FFC86CC"/>
    <w:lvl w:ilvl="0" w:tplc="D63EB018">
      <w:start w:val="1"/>
      <w:numFmt w:val="decimal"/>
      <w:lvlText w:val="%1."/>
      <w:lvlJc w:val="left"/>
      <w:pPr>
        <w:ind w:left="212" w:hanging="240"/>
      </w:pPr>
      <w:rPr>
        <w:rFonts w:ascii="Times New Roman" w:eastAsia="Times New Roman" w:hAnsi="Times New Roman" w:cs="Times New Roman" w:hint="default"/>
        <w:w w:val="100"/>
        <w:sz w:val="24"/>
        <w:szCs w:val="24"/>
        <w:lang w:val="en-US" w:eastAsia="en-US" w:bidi="ar-SA"/>
      </w:rPr>
    </w:lvl>
    <w:lvl w:ilvl="1" w:tplc="285E0E5E">
      <w:numFmt w:val="bullet"/>
      <w:lvlText w:val="•"/>
      <w:lvlJc w:val="left"/>
      <w:pPr>
        <w:ind w:left="3480" w:hanging="240"/>
      </w:pPr>
      <w:rPr>
        <w:rFonts w:hint="default"/>
        <w:lang w:val="en-US" w:eastAsia="en-US" w:bidi="ar-SA"/>
      </w:rPr>
    </w:lvl>
    <w:lvl w:ilvl="2" w:tplc="6A969BC6">
      <w:numFmt w:val="bullet"/>
      <w:lvlText w:val="•"/>
      <w:lvlJc w:val="left"/>
      <w:pPr>
        <w:ind w:left="4184" w:hanging="240"/>
      </w:pPr>
      <w:rPr>
        <w:rFonts w:hint="default"/>
        <w:lang w:val="en-US" w:eastAsia="en-US" w:bidi="ar-SA"/>
      </w:rPr>
    </w:lvl>
    <w:lvl w:ilvl="3" w:tplc="99562684">
      <w:numFmt w:val="bullet"/>
      <w:lvlText w:val="•"/>
      <w:lvlJc w:val="left"/>
      <w:pPr>
        <w:ind w:left="4888" w:hanging="240"/>
      </w:pPr>
      <w:rPr>
        <w:rFonts w:hint="default"/>
        <w:lang w:val="en-US" w:eastAsia="en-US" w:bidi="ar-SA"/>
      </w:rPr>
    </w:lvl>
    <w:lvl w:ilvl="4" w:tplc="FD9CE856">
      <w:numFmt w:val="bullet"/>
      <w:lvlText w:val="•"/>
      <w:lvlJc w:val="left"/>
      <w:pPr>
        <w:ind w:left="5593" w:hanging="240"/>
      </w:pPr>
      <w:rPr>
        <w:rFonts w:hint="default"/>
        <w:lang w:val="en-US" w:eastAsia="en-US" w:bidi="ar-SA"/>
      </w:rPr>
    </w:lvl>
    <w:lvl w:ilvl="5" w:tplc="D6201724">
      <w:numFmt w:val="bullet"/>
      <w:lvlText w:val="•"/>
      <w:lvlJc w:val="left"/>
      <w:pPr>
        <w:ind w:left="6297" w:hanging="240"/>
      </w:pPr>
      <w:rPr>
        <w:rFonts w:hint="default"/>
        <w:lang w:val="en-US" w:eastAsia="en-US" w:bidi="ar-SA"/>
      </w:rPr>
    </w:lvl>
    <w:lvl w:ilvl="6" w:tplc="1A24181E">
      <w:numFmt w:val="bullet"/>
      <w:lvlText w:val="•"/>
      <w:lvlJc w:val="left"/>
      <w:pPr>
        <w:ind w:left="7001" w:hanging="240"/>
      </w:pPr>
      <w:rPr>
        <w:rFonts w:hint="default"/>
        <w:lang w:val="en-US" w:eastAsia="en-US" w:bidi="ar-SA"/>
      </w:rPr>
    </w:lvl>
    <w:lvl w:ilvl="7" w:tplc="9BD23A14">
      <w:numFmt w:val="bullet"/>
      <w:lvlText w:val="•"/>
      <w:lvlJc w:val="left"/>
      <w:pPr>
        <w:ind w:left="7706" w:hanging="240"/>
      </w:pPr>
      <w:rPr>
        <w:rFonts w:hint="default"/>
        <w:lang w:val="en-US" w:eastAsia="en-US" w:bidi="ar-SA"/>
      </w:rPr>
    </w:lvl>
    <w:lvl w:ilvl="8" w:tplc="9C563BDA">
      <w:numFmt w:val="bullet"/>
      <w:lvlText w:val="•"/>
      <w:lvlJc w:val="left"/>
      <w:pPr>
        <w:ind w:left="8410" w:hanging="240"/>
      </w:pPr>
      <w:rPr>
        <w:rFonts w:hint="default"/>
        <w:lang w:val="en-US" w:eastAsia="en-US" w:bidi="ar-SA"/>
      </w:rPr>
    </w:lvl>
  </w:abstractNum>
  <w:abstractNum w:abstractNumId="11" w15:restartNumberingAfterBreak="0">
    <w:nsid w:val="16B95B62"/>
    <w:multiLevelType w:val="hybridMultilevel"/>
    <w:tmpl w:val="259C4A3E"/>
    <w:lvl w:ilvl="0" w:tplc="858A6022">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2289920">
      <w:numFmt w:val="bullet"/>
      <w:lvlText w:val="•"/>
      <w:lvlJc w:val="left"/>
      <w:pPr>
        <w:ind w:left="629" w:hanging="144"/>
      </w:pPr>
      <w:rPr>
        <w:rFonts w:hint="default"/>
        <w:lang w:val="en-US" w:eastAsia="en-US" w:bidi="ar-SA"/>
      </w:rPr>
    </w:lvl>
    <w:lvl w:ilvl="2" w:tplc="FA7276F4">
      <w:numFmt w:val="bullet"/>
      <w:lvlText w:val="•"/>
      <w:lvlJc w:val="left"/>
      <w:pPr>
        <w:ind w:left="779" w:hanging="144"/>
      </w:pPr>
      <w:rPr>
        <w:rFonts w:hint="default"/>
        <w:lang w:val="en-US" w:eastAsia="en-US" w:bidi="ar-SA"/>
      </w:rPr>
    </w:lvl>
    <w:lvl w:ilvl="3" w:tplc="D46E0A24">
      <w:numFmt w:val="bullet"/>
      <w:lvlText w:val="•"/>
      <w:lvlJc w:val="left"/>
      <w:pPr>
        <w:ind w:left="928" w:hanging="144"/>
      </w:pPr>
      <w:rPr>
        <w:rFonts w:hint="default"/>
        <w:lang w:val="en-US" w:eastAsia="en-US" w:bidi="ar-SA"/>
      </w:rPr>
    </w:lvl>
    <w:lvl w:ilvl="4" w:tplc="633C4EF8">
      <w:numFmt w:val="bullet"/>
      <w:lvlText w:val="•"/>
      <w:lvlJc w:val="left"/>
      <w:pPr>
        <w:ind w:left="1078" w:hanging="144"/>
      </w:pPr>
      <w:rPr>
        <w:rFonts w:hint="default"/>
        <w:lang w:val="en-US" w:eastAsia="en-US" w:bidi="ar-SA"/>
      </w:rPr>
    </w:lvl>
    <w:lvl w:ilvl="5" w:tplc="DAE06BF4">
      <w:numFmt w:val="bullet"/>
      <w:lvlText w:val="•"/>
      <w:lvlJc w:val="left"/>
      <w:pPr>
        <w:ind w:left="1227" w:hanging="144"/>
      </w:pPr>
      <w:rPr>
        <w:rFonts w:hint="default"/>
        <w:lang w:val="en-US" w:eastAsia="en-US" w:bidi="ar-SA"/>
      </w:rPr>
    </w:lvl>
    <w:lvl w:ilvl="6" w:tplc="04D6FC38">
      <w:numFmt w:val="bullet"/>
      <w:lvlText w:val="•"/>
      <w:lvlJc w:val="left"/>
      <w:pPr>
        <w:ind w:left="1377" w:hanging="144"/>
      </w:pPr>
      <w:rPr>
        <w:rFonts w:hint="default"/>
        <w:lang w:val="en-US" w:eastAsia="en-US" w:bidi="ar-SA"/>
      </w:rPr>
    </w:lvl>
    <w:lvl w:ilvl="7" w:tplc="B456E47C">
      <w:numFmt w:val="bullet"/>
      <w:lvlText w:val="•"/>
      <w:lvlJc w:val="left"/>
      <w:pPr>
        <w:ind w:left="1526" w:hanging="144"/>
      </w:pPr>
      <w:rPr>
        <w:rFonts w:hint="default"/>
        <w:lang w:val="en-US" w:eastAsia="en-US" w:bidi="ar-SA"/>
      </w:rPr>
    </w:lvl>
    <w:lvl w:ilvl="8" w:tplc="F3F489A0">
      <w:numFmt w:val="bullet"/>
      <w:lvlText w:val="•"/>
      <w:lvlJc w:val="left"/>
      <w:pPr>
        <w:ind w:left="1676" w:hanging="144"/>
      </w:pPr>
      <w:rPr>
        <w:rFonts w:hint="default"/>
        <w:lang w:val="en-US" w:eastAsia="en-US" w:bidi="ar-SA"/>
      </w:rPr>
    </w:lvl>
  </w:abstractNum>
  <w:abstractNum w:abstractNumId="12" w15:restartNumberingAfterBreak="0">
    <w:nsid w:val="1ECB1910"/>
    <w:multiLevelType w:val="hybridMultilevel"/>
    <w:tmpl w:val="6B7629A0"/>
    <w:lvl w:ilvl="0" w:tplc="5ABEC2C6">
      <w:numFmt w:val="bullet"/>
      <w:lvlText w:val="•"/>
      <w:lvlJc w:val="left"/>
      <w:pPr>
        <w:ind w:left="222" w:hanging="521"/>
      </w:pPr>
      <w:rPr>
        <w:rFonts w:ascii="Times New Roman" w:eastAsia="Times New Roman" w:hAnsi="Times New Roman" w:cs="Times New Roman" w:hint="default"/>
        <w:w w:val="100"/>
        <w:sz w:val="24"/>
        <w:szCs w:val="24"/>
        <w:lang w:val="en-US" w:eastAsia="en-US" w:bidi="ar-SA"/>
      </w:rPr>
    </w:lvl>
    <w:lvl w:ilvl="1" w:tplc="CFDA80FE">
      <w:numFmt w:val="bullet"/>
      <w:lvlText w:val="•"/>
      <w:lvlJc w:val="left"/>
      <w:pPr>
        <w:ind w:left="395" w:hanging="521"/>
      </w:pPr>
      <w:rPr>
        <w:rFonts w:hint="default"/>
        <w:lang w:val="en-US" w:eastAsia="en-US" w:bidi="ar-SA"/>
      </w:rPr>
    </w:lvl>
    <w:lvl w:ilvl="2" w:tplc="15F0EEE6">
      <w:numFmt w:val="bullet"/>
      <w:lvlText w:val="•"/>
      <w:lvlJc w:val="left"/>
      <w:pPr>
        <w:ind w:left="571" w:hanging="521"/>
      </w:pPr>
      <w:rPr>
        <w:rFonts w:hint="default"/>
        <w:lang w:val="en-US" w:eastAsia="en-US" w:bidi="ar-SA"/>
      </w:rPr>
    </w:lvl>
    <w:lvl w:ilvl="3" w:tplc="B1081624">
      <w:numFmt w:val="bullet"/>
      <w:lvlText w:val="•"/>
      <w:lvlJc w:val="left"/>
      <w:pPr>
        <w:ind w:left="746" w:hanging="521"/>
      </w:pPr>
      <w:rPr>
        <w:rFonts w:hint="default"/>
        <w:lang w:val="en-US" w:eastAsia="en-US" w:bidi="ar-SA"/>
      </w:rPr>
    </w:lvl>
    <w:lvl w:ilvl="4" w:tplc="A008C92A">
      <w:numFmt w:val="bullet"/>
      <w:lvlText w:val="•"/>
      <w:lvlJc w:val="left"/>
      <w:pPr>
        <w:ind w:left="922" w:hanging="521"/>
      </w:pPr>
      <w:rPr>
        <w:rFonts w:hint="default"/>
        <w:lang w:val="en-US" w:eastAsia="en-US" w:bidi="ar-SA"/>
      </w:rPr>
    </w:lvl>
    <w:lvl w:ilvl="5" w:tplc="C74EB9DA">
      <w:numFmt w:val="bullet"/>
      <w:lvlText w:val="•"/>
      <w:lvlJc w:val="left"/>
      <w:pPr>
        <w:ind w:left="1097" w:hanging="521"/>
      </w:pPr>
      <w:rPr>
        <w:rFonts w:hint="default"/>
        <w:lang w:val="en-US" w:eastAsia="en-US" w:bidi="ar-SA"/>
      </w:rPr>
    </w:lvl>
    <w:lvl w:ilvl="6" w:tplc="87122B02">
      <w:numFmt w:val="bullet"/>
      <w:lvlText w:val="•"/>
      <w:lvlJc w:val="left"/>
      <w:pPr>
        <w:ind w:left="1273" w:hanging="521"/>
      </w:pPr>
      <w:rPr>
        <w:rFonts w:hint="default"/>
        <w:lang w:val="en-US" w:eastAsia="en-US" w:bidi="ar-SA"/>
      </w:rPr>
    </w:lvl>
    <w:lvl w:ilvl="7" w:tplc="482E7278">
      <w:numFmt w:val="bullet"/>
      <w:lvlText w:val="•"/>
      <w:lvlJc w:val="left"/>
      <w:pPr>
        <w:ind w:left="1448" w:hanging="521"/>
      </w:pPr>
      <w:rPr>
        <w:rFonts w:hint="default"/>
        <w:lang w:val="en-US" w:eastAsia="en-US" w:bidi="ar-SA"/>
      </w:rPr>
    </w:lvl>
    <w:lvl w:ilvl="8" w:tplc="FBF225C4">
      <w:numFmt w:val="bullet"/>
      <w:lvlText w:val="•"/>
      <w:lvlJc w:val="left"/>
      <w:pPr>
        <w:ind w:left="1624" w:hanging="521"/>
      </w:pPr>
      <w:rPr>
        <w:rFonts w:hint="default"/>
        <w:lang w:val="en-US" w:eastAsia="en-US" w:bidi="ar-SA"/>
      </w:rPr>
    </w:lvl>
  </w:abstractNum>
  <w:abstractNum w:abstractNumId="13" w15:restartNumberingAfterBreak="0">
    <w:nsid w:val="1F1F21D0"/>
    <w:multiLevelType w:val="hybridMultilevel"/>
    <w:tmpl w:val="B44A262E"/>
    <w:lvl w:ilvl="0" w:tplc="13D05B0E">
      <w:numFmt w:val="bullet"/>
      <w:lvlText w:val="●"/>
      <w:lvlJc w:val="left"/>
      <w:pPr>
        <w:ind w:left="100" w:hanging="1716"/>
      </w:pPr>
      <w:rPr>
        <w:rFonts w:ascii="Times New Roman" w:eastAsia="Times New Roman" w:hAnsi="Times New Roman" w:cs="Times New Roman" w:hint="default"/>
        <w:w w:val="100"/>
        <w:sz w:val="24"/>
        <w:szCs w:val="24"/>
        <w:lang w:val="en-US" w:eastAsia="en-US" w:bidi="ar-SA"/>
      </w:rPr>
    </w:lvl>
    <w:lvl w:ilvl="1" w:tplc="B9EC4038">
      <w:numFmt w:val="bullet"/>
      <w:lvlText w:val="•"/>
      <w:lvlJc w:val="left"/>
      <w:pPr>
        <w:ind w:left="482" w:hanging="1716"/>
      </w:pPr>
      <w:rPr>
        <w:rFonts w:hint="default"/>
        <w:lang w:val="en-US" w:eastAsia="en-US" w:bidi="ar-SA"/>
      </w:rPr>
    </w:lvl>
    <w:lvl w:ilvl="2" w:tplc="20A84442">
      <w:numFmt w:val="bullet"/>
      <w:lvlText w:val="•"/>
      <w:lvlJc w:val="left"/>
      <w:pPr>
        <w:ind w:left="865" w:hanging="1716"/>
      </w:pPr>
      <w:rPr>
        <w:rFonts w:hint="default"/>
        <w:lang w:val="en-US" w:eastAsia="en-US" w:bidi="ar-SA"/>
      </w:rPr>
    </w:lvl>
    <w:lvl w:ilvl="3" w:tplc="1B04C3C4">
      <w:numFmt w:val="bullet"/>
      <w:lvlText w:val="•"/>
      <w:lvlJc w:val="left"/>
      <w:pPr>
        <w:ind w:left="1248" w:hanging="1716"/>
      </w:pPr>
      <w:rPr>
        <w:rFonts w:hint="default"/>
        <w:lang w:val="en-US" w:eastAsia="en-US" w:bidi="ar-SA"/>
      </w:rPr>
    </w:lvl>
    <w:lvl w:ilvl="4" w:tplc="CFF0E326">
      <w:numFmt w:val="bullet"/>
      <w:lvlText w:val="•"/>
      <w:lvlJc w:val="left"/>
      <w:pPr>
        <w:ind w:left="1631" w:hanging="1716"/>
      </w:pPr>
      <w:rPr>
        <w:rFonts w:hint="default"/>
        <w:lang w:val="en-US" w:eastAsia="en-US" w:bidi="ar-SA"/>
      </w:rPr>
    </w:lvl>
    <w:lvl w:ilvl="5" w:tplc="A5ECFF18">
      <w:numFmt w:val="bullet"/>
      <w:lvlText w:val="•"/>
      <w:lvlJc w:val="left"/>
      <w:pPr>
        <w:ind w:left="2014" w:hanging="1716"/>
      </w:pPr>
      <w:rPr>
        <w:rFonts w:hint="default"/>
        <w:lang w:val="en-US" w:eastAsia="en-US" w:bidi="ar-SA"/>
      </w:rPr>
    </w:lvl>
    <w:lvl w:ilvl="6" w:tplc="CD2A43CC">
      <w:numFmt w:val="bullet"/>
      <w:lvlText w:val="•"/>
      <w:lvlJc w:val="left"/>
      <w:pPr>
        <w:ind w:left="2397" w:hanging="1716"/>
      </w:pPr>
      <w:rPr>
        <w:rFonts w:hint="default"/>
        <w:lang w:val="en-US" w:eastAsia="en-US" w:bidi="ar-SA"/>
      </w:rPr>
    </w:lvl>
    <w:lvl w:ilvl="7" w:tplc="58AE8B44">
      <w:numFmt w:val="bullet"/>
      <w:lvlText w:val="•"/>
      <w:lvlJc w:val="left"/>
      <w:pPr>
        <w:ind w:left="2780" w:hanging="1716"/>
      </w:pPr>
      <w:rPr>
        <w:rFonts w:hint="default"/>
        <w:lang w:val="en-US" w:eastAsia="en-US" w:bidi="ar-SA"/>
      </w:rPr>
    </w:lvl>
    <w:lvl w:ilvl="8" w:tplc="3E3AC1B6">
      <w:numFmt w:val="bullet"/>
      <w:lvlText w:val="•"/>
      <w:lvlJc w:val="left"/>
      <w:pPr>
        <w:ind w:left="3163" w:hanging="1716"/>
      </w:pPr>
      <w:rPr>
        <w:rFonts w:hint="default"/>
        <w:lang w:val="en-US" w:eastAsia="en-US" w:bidi="ar-SA"/>
      </w:rPr>
    </w:lvl>
  </w:abstractNum>
  <w:abstractNum w:abstractNumId="14" w15:restartNumberingAfterBreak="0">
    <w:nsid w:val="25FA29D3"/>
    <w:multiLevelType w:val="hybridMultilevel"/>
    <w:tmpl w:val="95069E70"/>
    <w:lvl w:ilvl="0" w:tplc="C5D03BBC">
      <w:numFmt w:val="bullet"/>
      <w:lvlText w:val="●"/>
      <w:lvlJc w:val="left"/>
      <w:pPr>
        <w:ind w:left="100" w:hanging="235"/>
      </w:pPr>
      <w:rPr>
        <w:rFonts w:ascii="Times New Roman" w:eastAsia="Times New Roman" w:hAnsi="Times New Roman" w:cs="Times New Roman" w:hint="default"/>
        <w:w w:val="100"/>
        <w:sz w:val="24"/>
        <w:szCs w:val="24"/>
        <w:lang w:val="en-US" w:eastAsia="en-US" w:bidi="ar-SA"/>
      </w:rPr>
    </w:lvl>
    <w:lvl w:ilvl="1" w:tplc="F48C3B9A">
      <w:numFmt w:val="bullet"/>
      <w:lvlText w:val="●"/>
      <w:lvlJc w:val="left"/>
      <w:pPr>
        <w:ind w:left="213" w:hanging="434"/>
      </w:pPr>
      <w:rPr>
        <w:rFonts w:ascii="Times New Roman" w:eastAsia="Times New Roman" w:hAnsi="Times New Roman" w:cs="Times New Roman" w:hint="default"/>
        <w:w w:val="100"/>
        <w:sz w:val="24"/>
        <w:szCs w:val="24"/>
        <w:lang w:val="en-US" w:eastAsia="en-US" w:bidi="ar-SA"/>
      </w:rPr>
    </w:lvl>
    <w:lvl w:ilvl="2" w:tplc="D9B8FDF6">
      <w:numFmt w:val="bullet"/>
      <w:lvlText w:val="•"/>
      <w:lvlJc w:val="left"/>
      <w:pPr>
        <w:ind w:left="632" w:hanging="434"/>
      </w:pPr>
      <w:rPr>
        <w:rFonts w:hint="default"/>
        <w:lang w:val="en-US" w:eastAsia="en-US" w:bidi="ar-SA"/>
      </w:rPr>
    </w:lvl>
    <w:lvl w:ilvl="3" w:tplc="634EFF64">
      <w:numFmt w:val="bullet"/>
      <w:lvlText w:val="•"/>
      <w:lvlJc w:val="left"/>
      <w:pPr>
        <w:ind w:left="1044" w:hanging="434"/>
      </w:pPr>
      <w:rPr>
        <w:rFonts w:hint="default"/>
        <w:lang w:val="en-US" w:eastAsia="en-US" w:bidi="ar-SA"/>
      </w:rPr>
    </w:lvl>
    <w:lvl w:ilvl="4" w:tplc="27BE070C">
      <w:numFmt w:val="bullet"/>
      <w:lvlText w:val="•"/>
      <w:lvlJc w:val="left"/>
      <w:pPr>
        <w:ind w:left="1456" w:hanging="434"/>
      </w:pPr>
      <w:rPr>
        <w:rFonts w:hint="default"/>
        <w:lang w:val="en-US" w:eastAsia="en-US" w:bidi="ar-SA"/>
      </w:rPr>
    </w:lvl>
    <w:lvl w:ilvl="5" w:tplc="984AF016">
      <w:numFmt w:val="bullet"/>
      <w:lvlText w:val="•"/>
      <w:lvlJc w:val="left"/>
      <w:pPr>
        <w:ind w:left="1868" w:hanging="434"/>
      </w:pPr>
      <w:rPr>
        <w:rFonts w:hint="default"/>
        <w:lang w:val="en-US" w:eastAsia="en-US" w:bidi="ar-SA"/>
      </w:rPr>
    </w:lvl>
    <w:lvl w:ilvl="6" w:tplc="0668109E">
      <w:numFmt w:val="bullet"/>
      <w:lvlText w:val="•"/>
      <w:lvlJc w:val="left"/>
      <w:pPr>
        <w:ind w:left="2280" w:hanging="434"/>
      </w:pPr>
      <w:rPr>
        <w:rFonts w:hint="default"/>
        <w:lang w:val="en-US" w:eastAsia="en-US" w:bidi="ar-SA"/>
      </w:rPr>
    </w:lvl>
    <w:lvl w:ilvl="7" w:tplc="02E6757E">
      <w:numFmt w:val="bullet"/>
      <w:lvlText w:val="•"/>
      <w:lvlJc w:val="left"/>
      <w:pPr>
        <w:ind w:left="2692" w:hanging="434"/>
      </w:pPr>
      <w:rPr>
        <w:rFonts w:hint="default"/>
        <w:lang w:val="en-US" w:eastAsia="en-US" w:bidi="ar-SA"/>
      </w:rPr>
    </w:lvl>
    <w:lvl w:ilvl="8" w:tplc="D090D812">
      <w:numFmt w:val="bullet"/>
      <w:lvlText w:val="•"/>
      <w:lvlJc w:val="left"/>
      <w:pPr>
        <w:ind w:left="3104" w:hanging="434"/>
      </w:pPr>
      <w:rPr>
        <w:rFonts w:hint="default"/>
        <w:lang w:val="en-US" w:eastAsia="en-US" w:bidi="ar-SA"/>
      </w:rPr>
    </w:lvl>
  </w:abstractNum>
  <w:abstractNum w:abstractNumId="15" w15:restartNumberingAfterBreak="0">
    <w:nsid w:val="2669452B"/>
    <w:multiLevelType w:val="hybridMultilevel"/>
    <w:tmpl w:val="A230739A"/>
    <w:lvl w:ilvl="0" w:tplc="6FBCE98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193425D4">
      <w:numFmt w:val="bullet"/>
      <w:lvlText w:val="•"/>
      <w:lvlJc w:val="left"/>
      <w:pPr>
        <w:ind w:left="629" w:hanging="144"/>
      </w:pPr>
      <w:rPr>
        <w:rFonts w:hint="default"/>
        <w:lang w:val="en-US" w:eastAsia="en-US" w:bidi="ar-SA"/>
      </w:rPr>
    </w:lvl>
    <w:lvl w:ilvl="2" w:tplc="AE7C6324">
      <w:numFmt w:val="bullet"/>
      <w:lvlText w:val="•"/>
      <w:lvlJc w:val="left"/>
      <w:pPr>
        <w:ind w:left="779" w:hanging="144"/>
      </w:pPr>
      <w:rPr>
        <w:rFonts w:hint="default"/>
        <w:lang w:val="en-US" w:eastAsia="en-US" w:bidi="ar-SA"/>
      </w:rPr>
    </w:lvl>
    <w:lvl w:ilvl="3" w:tplc="B4F237E2">
      <w:numFmt w:val="bullet"/>
      <w:lvlText w:val="•"/>
      <w:lvlJc w:val="left"/>
      <w:pPr>
        <w:ind w:left="928" w:hanging="144"/>
      </w:pPr>
      <w:rPr>
        <w:rFonts w:hint="default"/>
        <w:lang w:val="en-US" w:eastAsia="en-US" w:bidi="ar-SA"/>
      </w:rPr>
    </w:lvl>
    <w:lvl w:ilvl="4" w:tplc="5EC2B762">
      <w:numFmt w:val="bullet"/>
      <w:lvlText w:val="•"/>
      <w:lvlJc w:val="left"/>
      <w:pPr>
        <w:ind w:left="1078" w:hanging="144"/>
      </w:pPr>
      <w:rPr>
        <w:rFonts w:hint="default"/>
        <w:lang w:val="en-US" w:eastAsia="en-US" w:bidi="ar-SA"/>
      </w:rPr>
    </w:lvl>
    <w:lvl w:ilvl="5" w:tplc="B0763644">
      <w:numFmt w:val="bullet"/>
      <w:lvlText w:val="•"/>
      <w:lvlJc w:val="left"/>
      <w:pPr>
        <w:ind w:left="1227" w:hanging="144"/>
      </w:pPr>
      <w:rPr>
        <w:rFonts w:hint="default"/>
        <w:lang w:val="en-US" w:eastAsia="en-US" w:bidi="ar-SA"/>
      </w:rPr>
    </w:lvl>
    <w:lvl w:ilvl="6" w:tplc="20A6C50A">
      <w:numFmt w:val="bullet"/>
      <w:lvlText w:val="•"/>
      <w:lvlJc w:val="left"/>
      <w:pPr>
        <w:ind w:left="1377" w:hanging="144"/>
      </w:pPr>
      <w:rPr>
        <w:rFonts w:hint="default"/>
        <w:lang w:val="en-US" w:eastAsia="en-US" w:bidi="ar-SA"/>
      </w:rPr>
    </w:lvl>
    <w:lvl w:ilvl="7" w:tplc="A3A8F8BC">
      <w:numFmt w:val="bullet"/>
      <w:lvlText w:val="•"/>
      <w:lvlJc w:val="left"/>
      <w:pPr>
        <w:ind w:left="1526" w:hanging="144"/>
      </w:pPr>
      <w:rPr>
        <w:rFonts w:hint="default"/>
        <w:lang w:val="en-US" w:eastAsia="en-US" w:bidi="ar-SA"/>
      </w:rPr>
    </w:lvl>
    <w:lvl w:ilvl="8" w:tplc="F6C8D882">
      <w:numFmt w:val="bullet"/>
      <w:lvlText w:val="•"/>
      <w:lvlJc w:val="left"/>
      <w:pPr>
        <w:ind w:left="1676" w:hanging="144"/>
      </w:pPr>
      <w:rPr>
        <w:rFonts w:hint="default"/>
        <w:lang w:val="en-US" w:eastAsia="en-US" w:bidi="ar-SA"/>
      </w:rPr>
    </w:lvl>
  </w:abstractNum>
  <w:abstractNum w:abstractNumId="16" w15:restartNumberingAfterBreak="0">
    <w:nsid w:val="2837786C"/>
    <w:multiLevelType w:val="hybridMultilevel"/>
    <w:tmpl w:val="16D2D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8742E42"/>
    <w:multiLevelType w:val="hybridMultilevel"/>
    <w:tmpl w:val="914EF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87C596C"/>
    <w:multiLevelType w:val="hybridMultilevel"/>
    <w:tmpl w:val="AD867C10"/>
    <w:lvl w:ilvl="0" w:tplc="0166E408">
      <w:start w:val="1"/>
      <w:numFmt w:val="decimal"/>
      <w:lvlText w:val="%1."/>
      <w:lvlJc w:val="left"/>
      <w:pPr>
        <w:ind w:left="100" w:hanging="279"/>
      </w:pPr>
      <w:rPr>
        <w:rFonts w:ascii="Times New Roman" w:eastAsia="Times New Roman" w:hAnsi="Times New Roman" w:cs="Times New Roman" w:hint="default"/>
        <w:w w:val="100"/>
        <w:sz w:val="24"/>
        <w:szCs w:val="24"/>
        <w:lang w:val="en-US" w:eastAsia="en-US" w:bidi="ar-SA"/>
      </w:rPr>
    </w:lvl>
    <w:lvl w:ilvl="1" w:tplc="C40C71AA">
      <w:numFmt w:val="bullet"/>
      <w:lvlText w:val="•"/>
      <w:lvlJc w:val="left"/>
      <w:pPr>
        <w:ind w:left="1022" w:hanging="279"/>
      </w:pPr>
      <w:rPr>
        <w:rFonts w:hint="default"/>
        <w:lang w:val="en-US" w:eastAsia="en-US" w:bidi="ar-SA"/>
      </w:rPr>
    </w:lvl>
    <w:lvl w:ilvl="2" w:tplc="12F0E414">
      <w:numFmt w:val="bullet"/>
      <w:lvlText w:val="•"/>
      <w:lvlJc w:val="left"/>
      <w:pPr>
        <w:ind w:left="1945" w:hanging="279"/>
      </w:pPr>
      <w:rPr>
        <w:rFonts w:hint="default"/>
        <w:lang w:val="en-US" w:eastAsia="en-US" w:bidi="ar-SA"/>
      </w:rPr>
    </w:lvl>
    <w:lvl w:ilvl="3" w:tplc="8CD8ABF2">
      <w:numFmt w:val="bullet"/>
      <w:lvlText w:val="•"/>
      <w:lvlJc w:val="left"/>
      <w:pPr>
        <w:ind w:left="2868" w:hanging="279"/>
      </w:pPr>
      <w:rPr>
        <w:rFonts w:hint="default"/>
        <w:lang w:val="en-US" w:eastAsia="en-US" w:bidi="ar-SA"/>
      </w:rPr>
    </w:lvl>
    <w:lvl w:ilvl="4" w:tplc="02A603F8">
      <w:numFmt w:val="bullet"/>
      <w:lvlText w:val="•"/>
      <w:lvlJc w:val="left"/>
      <w:pPr>
        <w:ind w:left="3791" w:hanging="279"/>
      </w:pPr>
      <w:rPr>
        <w:rFonts w:hint="default"/>
        <w:lang w:val="en-US" w:eastAsia="en-US" w:bidi="ar-SA"/>
      </w:rPr>
    </w:lvl>
    <w:lvl w:ilvl="5" w:tplc="BBDEC98E">
      <w:numFmt w:val="bullet"/>
      <w:lvlText w:val="•"/>
      <w:lvlJc w:val="left"/>
      <w:pPr>
        <w:ind w:left="4714" w:hanging="279"/>
      </w:pPr>
      <w:rPr>
        <w:rFonts w:hint="default"/>
        <w:lang w:val="en-US" w:eastAsia="en-US" w:bidi="ar-SA"/>
      </w:rPr>
    </w:lvl>
    <w:lvl w:ilvl="6" w:tplc="EC74A6C4">
      <w:numFmt w:val="bullet"/>
      <w:lvlText w:val="•"/>
      <w:lvlJc w:val="left"/>
      <w:pPr>
        <w:ind w:left="5637" w:hanging="279"/>
      </w:pPr>
      <w:rPr>
        <w:rFonts w:hint="default"/>
        <w:lang w:val="en-US" w:eastAsia="en-US" w:bidi="ar-SA"/>
      </w:rPr>
    </w:lvl>
    <w:lvl w:ilvl="7" w:tplc="41CED276">
      <w:numFmt w:val="bullet"/>
      <w:lvlText w:val="•"/>
      <w:lvlJc w:val="left"/>
      <w:pPr>
        <w:ind w:left="6560" w:hanging="279"/>
      </w:pPr>
      <w:rPr>
        <w:rFonts w:hint="default"/>
        <w:lang w:val="en-US" w:eastAsia="en-US" w:bidi="ar-SA"/>
      </w:rPr>
    </w:lvl>
    <w:lvl w:ilvl="8" w:tplc="B4968108">
      <w:numFmt w:val="bullet"/>
      <w:lvlText w:val="•"/>
      <w:lvlJc w:val="left"/>
      <w:pPr>
        <w:ind w:left="7483" w:hanging="279"/>
      </w:pPr>
      <w:rPr>
        <w:rFonts w:hint="default"/>
        <w:lang w:val="en-US" w:eastAsia="en-US" w:bidi="ar-SA"/>
      </w:rPr>
    </w:lvl>
  </w:abstractNum>
  <w:abstractNum w:abstractNumId="19" w15:restartNumberingAfterBreak="0">
    <w:nsid w:val="2B6B7527"/>
    <w:multiLevelType w:val="hybridMultilevel"/>
    <w:tmpl w:val="49AA7FCC"/>
    <w:lvl w:ilvl="0" w:tplc="44A25F4C">
      <w:numFmt w:val="bullet"/>
      <w:lvlText w:val="●"/>
      <w:lvlJc w:val="left"/>
      <w:pPr>
        <w:ind w:left="213" w:hanging="288"/>
      </w:pPr>
      <w:rPr>
        <w:rFonts w:ascii="Times New Roman" w:eastAsia="Times New Roman" w:hAnsi="Times New Roman" w:cs="Times New Roman" w:hint="default"/>
        <w:w w:val="100"/>
        <w:sz w:val="24"/>
        <w:szCs w:val="24"/>
        <w:lang w:val="en-US" w:eastAsia="en-US" w:bidi="ar-SA"/>
      </w:rPr>
    </w:lvl>
    <w:lvl w:ilvl="1" w:tplc="78FCFF90">
      <w:numFmt w:val="bullet"/>
      <w:lvlText w:val="•"/>
      <w:lvlJc w:val="left"/>
      <w:pPr>
        <w:ind w:left="590" w:hanging="288"/>
      </w:pPr>
      <w:rPr>
        <w:rFonts w:hint="default"/>
        <w:lang w:val="en-US" w:eastAsia="en-US" w:bidi="ar-SA"/>
      </w:rPr>
    </w:lvl>
    <w:lvl w:ilvl="2" w:tplc="E322207C">
      <w:numFmt w:val="bullet"/>
      <w:lvlText w:val="•"/>
      <w:lvlJc w:val="left"/>
      <w:pPr>
        <w:ind w:left="961" w:hanging="288"/>
      </w:pPr>
      <w:rPr>
        <w:rFonts w:hint="default"/>
        <w:lang w:val="en-US" w:eastAsia="en-US" w:bidi="ar-SA"/>
      </w:rPr>
    </w:lvl>
    <w:lvl w:ilvl="3" w:tplc="7616B226">
      <w:numFmt w:val="bullet"/>
      <w:lvlText w:val="•"/>
      <w:lvlJc w:val="left"/>
      <w:pPr>
        <w:ind w:left="1332" w:hanging="288"/>
      </w:pPr>
      <w:rPr>
        <w:rFonts w:hint="default"/>
        <w:lang w:val="en-US" w:eastAsia="en-US" w:bidi="ar-SA"/>
      </w:rPr>
    </w:lvl>
    <w:lvl w:ilvl="4" w:tplc="D4EA9F9E">
      <w:numFmt w:val="bullet"/>
      <w:lvlText w:val="•"/>
      <w:lvlJc w:val="left"/>
      <w:pPr>
        <w:ind w:left="1703" w:hanging="288"/>
      </w:pPr>
      <w:rPr>
        <w:rFonts w:hint="default"/>
        <w:lang w:val="en-US" w:eastAsia="en-US" w:bidi="ar-SA"/>
      </w:rPr>
    </w:lvl>
    <w:lvl w:ilvl="5" w:tplc="FAE00C6E">
      <w:numFmt w:val="bullet"/>
      <w:lvlText w:val="•"/>
      <w:lvlJc w:val="left"/>
      <w:pPr>
        <w:ind w:left="2074" w:hanging="288"/>
      </w:pPr>
      <w:rPr>
        <w:rFonts w:hint="default"/>
        <w:lang w:val="en-US" w:eastAsia="en-US" w:bidi="ar-SA"/>
      </w:rPr>
    </w:lvl>
    <w:lvl w:ilvl="6" w:tplc="235A8D6C">
      <w:numFmt w:val="bullet"/>
      <w:lvlText w:val="•"/>
      <w:lvlJc w:val="left"/>
      <w:pPr>
        <w:ind w:left="2445" w:hanging="288"/>
      </w:pPr>
      <w:rPr>
        <w:rFonts w:hint="default"/>
        <w:lang w:val="en-US" w:eastAsia="en-US" w:bidi="ar-SA"/>
      </w:rPr>
    </w:lvl>
    <w:lvl w:ilvl="7" w:tplc="E910B560">
      <w:numFmt w:val="bullet"/>
      <w:lvlText w:val="•"/>
      <w:lvlJc w:val="left"/>
      <w:pPr>
        <w:ind w:left="2816" w:hanging="288"/>
      </w:pPr>
      <w:rPr>
        <w:rFonts w:hint="default"/>
        <w:lang w:val="en-US" w:eastAsia="en-US" w:bidi="ar-SA"/>
      </w:rPr>
    </w:lvl>
    <w:lvl w:ilvl="8" w:tplc="AE30F828">
      <w:numFmt w:val="bullet"/>
      <w:lvlText w:val="•"/>
      <w:lvlJc w:val="left"/>
      <w:pPr>
        <w:ind w:left="3187" w:hanging="288"/>
      </w:pPr>
      <w:rPr>
        <w:rFonts w:hint="default"/>
        <w:lang w:val="en-US" w:eastAsia="en-US" w:bidi="ar-SA"/>
      </w:rPr>
    </w:lvl>
  </w:abstractNum>
  <w:abstractNum w:abstractNumId="20" w15:restartNumberingAfterBreak="0">
    <w:nsid w:val="2EF40824"/>
    <w:multiLevelType w:val="hybridMultilevel"/>
    <w:tmpl w:val="1728DFE0"/>
    <w:lvl w:ilvl="0" w:tplc="19205B70">
      <w:numFmt w:val="bullet"/>
      <w:lvlText w:val="●"/>
      <w:lvlJc w:val="left"/>
      <w:pPr>
        <w:ind w:left="100" w:hanging="334"/>
      </w:pPr>
      <w:rPr>
        <w:rFonts w:ascii="Times New Roman" w:eastAsia="Times New Roman" w:hAnsi="Times New Roman" w:cs="Times New Roman" w:hint="default"/>
        <w:w w:val="100"/>
        <w:sz w:val="24"/>
        <w:szCs w:val="24"/>
        <w:lang w:val="en-US" w:eastAsia="en-US" w:bidi="ar-SA"/>
      </w:rPr>
    </w:lvl>
    <w:lvl w:ilvl="1" w:tplc="4ECAF982">
      <w:numFmt w:val="bullet"/>
      <w:lvlText w:val="•"/>
      <w:lvlJc w:val="left"/>
      <w:pPr>
        <w:ind w:left="482" w:hanging="334"/>
      </w:pPr>
      <w:rPr>
        <w:rFonts w:hint="default"/>
        <w:lang w:val="en-US" w:eastAsia="en-US" w:bidi="ar-SA"/>
      </w:rPr>
    </w:lvl>
    <w:lvl w:ilvl="2" w:tplc="9DBA63F0">
      <w:numFmt w:val="bullet"/>
      <w:lvlText w:val="•"/>
      <w:lvlJc w:val="left"/>
      <w:pPr>
        <w:ind w:left="865" w:hanging="334"/>
      </w:pPr>
      <w:rPr>
        <w:rFonts w:hint="default"/>
        <w:lang w:val="en-US" w:eastAsia="en-US" w:bidi="ar-SA"/>
      </w:rPr>
    </w:lvl>
    <w:lvl w:ilvl="3" w:tplc="4DF65940">
      <w:numFmt w:val="bullet"/>
      <w:lvlText w:val="•"/>
      <w:lvlJc w:val="left"/>
      <w:pPr>
        <w:ind w:left="1248" w:hanging="334"/>
      </w:pPr>
      <w:rPr>
        <w:rFonts w:hint="default"/>
        <w:lang w:val="en-US" w:eastAsia="en-US" w:bidi="ar-SA"/>
      </w:rPr>
    </w:lvl>
    <w:lvl w:ilvl="4" w:tplc="7306070A">
      <w:numFmt w:val="bullet"/>
      <w:lvlText w:val="•"/>
      <w:lvlJc w:val="left"/>
      <w:pPr>
        <w:ind w:left="1631" w:hanging="334"/>
      </w:pPr>
      <w:rPr>
        <w:rFonts w:hint="default"/>
        <w:lang w:val="en-US" w:eastAsia="en-US" w:bidi="ar-SA"/>
      </w:rPr>
    </w:lvl>
    <w:lvl w:ilvl="5" w:tplc="6B5E8CEC">
      <w:numFmt w:val="bullet"/>
      <w:lvlText w:val="•"/>
      <w:lvlJc w:val="left"/>
      <w:pPr>
        <w:ind w:left="2014" w:hanging="334"/>
      </w:pPr>
      <w:rPr>
        <w:rFonts w:hint="default"/>
        <w:lang w:val="en-US" w:eastAsia="en-US" w:bidi="ar-SA"/>
      </w:rPr>
    </w:lvl>
    <w:lvl w:ilvl="6" w:tplc="ABFEBAFE">
      <w:numFmt w:val="bullet"/>
      <w:lvlText w:val="•"/>
      <w:lvlJc w:val="left"/>
      <w:pPr>
        <w:ind w:left="2397" w:hanging="334"/>
      </w:pPr>
      <w:rPr>
        <w:rFonts w:hint="default"/>
        <w:lang w:val="en-US" w:eastAsia="en-US" w:bidi="ar-SA"/>
      </w:rPr>
    </w:lvl>
    <w:lvl w:ilvl="7" w:tplc="439C3BDC">
      <w:numFmt w:val="bullet"/>
      <w:lvlText w:val="•"/>
      <w:lvlJc w:val="left"/>
      <w:pPr>
        <w:ind w:left="2780" w:hanging="334"/>
      </w:pPr>
      <w:rPr>
        <w:rFonts w:hint="default"/>
        <w:lang w:val="en-US" w:eastAsia="en-US" w:bidi="ar-SA"/>
      </w:rPr>
    </w:lvl>
    <w:lvl w:ilvl="8" w:tplc="C10A310C">
      <w:numFmt w:val="bullet"/>
      <w:lvlText w:val="•"/>
      <w:lvlJc w:val="left"/>
      <w:pPr>
        <w:ind w:left="3163" w:hanging="334"/>
      </w:pPr>
      <w:rPr>
        <w:rFonts w:hint="default"/>
        <w:lang w:val="en-US" w:eastAsia="en-US" w:bidi="ar-SA"/>
      </w:rPr>
    </w:lvl>
  </w:abstractNum>
  <w:abstractNum w:abstractNumId="21" w15:restartNumberingAfterBreak="0">
    <w:nsid w:val="30295DAB"/>
    <w:multiLevelType w:val="hybridMultilevel"/>
    <w:tmpl w:val="FF0046F4"/>
    <w:lvl w:ilvl="0" w:tplc="64FA4A18">
      <w:start w:val="1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CE4B64"/>
    <w:multiLevelType w:val="hybridMultilevel"/>
    <w:tmpl w:val="0AD6FD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9900A07"/>
    <w:multiLevelType w:val="hybridMultilevel"/>
    <w:tmpl w:val="D3804E48"/>
    <w:lvl w:ilvl="0" w:tplc="AA36514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716E09DE">
      <w:numFmt w:val="bullet"/>
      <w:lvlText w:val="•"/>
      <w:lvlJc w:val="left"/>
      <w:pPr>
        <w:ind w:left="629" w:hanging="144"/>
      </w:pPr>
      <w:rPr>
        <w:rFonts w:hint="default"/>
        <w:lang w:val="en-US" w:eastAsia="en-US" w:bidi="ar-SA"/>
      </w:rPr>
    </w:lvl>
    <w:lvl w:ilvl="2" w:tplc="E906236A">
      <w:numFmt w:val="bullet"/>
      <w:lvlText w:val="•"/>
      <w:lvlJc w:val="left"/>
      <w:pPr>
        <w:ind w:left="779" w:hanging="144"/>
      </w:pPr>
      <w:rPr>
        <w:rFonts w:hint="default"/>
        <w:lang w:val="en-US" w:eastAsia="en-US" w:bidi="ar-SA"/>
      </w:rPr>
    </w:lvl>
    <w:lvl w:ilvl="3" w:tplc="FD6809B6">
      <w:numFmt w:val="bullet"/>
      <w:lvlText w:val="•"/>
      <w:lvlJc w:val="left"/>
      <w:pPr>
        <w:ind w:left="928" w:hanging="144"/>
      </w:pPr>
      <w:rPr>
        <w:rFonts w:hint="default"/>
        <w:lang w:val="en-US" w:eastAsia="en-US" w:bidi="ar-SA"/>
      </w:rPr>
    </w:lvl>
    <w:lvl w:ilvl="4" w:tplc="CE4256AC">
      <w:numFmt w:val="bullet"/>
      <w:lvlText w:val="•"/>
      <w:lvlJc w:val="left"/>
      <w:pPr>
        <w:ind w:left="1078" w:hanging="144"/>
      </w:pPr>
      <w:rPr>
        <w:rFonts w:hint="default"/>
        <w:lang w:val="en-US" w:eastAsia="en-US" w:bidi="ar-SA"/>
      </w:rPr>
    </w:lvl>
    <w:lvl w:ilvl="5" w:tplc="6A0CEFD4">
      <w:numFmt w:val="bullet"/>
      <w:lvlText w:val="•"/>
      <w:lvlJc w:val="left"/>
      <w:pPr>
        <w:ind w:left="1227" w:hanging="144"/>
      </w:pPr>
      <w:rPr>
        <w:rFonts w:hint="default"/>
        <w:lang w:val="en-US" w:eastAsia="en-US" w:bidi="ar-SA"/>
      </w:rPr>
    </w:lvl>
    <w:lvl w:ilvl="6" w:tplc="432EBE96">
      <w:numFmt w:val="bullet"/>
      <w:lvlText w:val="•"/>
      <w:lvlJc w:val="left"/>
      <w:pPr>
        <w:ind w:left="1377" w:hanging="144"/>
      </w:pPr>
      <w:rPr>
        <w:rFonts w:hint="default"/>
        <w:lang w:val="en-US" w:eastAsia="en-US" w:bidi="ar-SA"/>
      </w:rPr>
    </w:lvl>
    <w:lvl w:ilvl="7" w:tplc="08DAE878">
      <w:numFmt w:val="bullet"/>
      <w:lvlText w:val="•"/>
      <w:lvlJc w:val="left"/>
      <w:pPr>
        <w:ind w:left="1526" w:hanging="144"/>
      </w:pPr>
      <w:rPr>
        <w:rFonts w:hint="default"/>
        <w:lang w:val="en-US" w:eastAsia="en-US" w:bidi="ar-SA"/>
      </w:rPr>
    </w:lvl>
    <w:lvl w:ilvl="8" w:tplc="EF366D46">
      <w:numFmt w:val="bullet"/>
      <w:lvlText w:val="•"/>
      <w:lvlJc w:val="left"/>
      <w:pPr>
        <w:ind w:left="1676" w:hanging="144"/>
      </w:pPr>
      <w:rPr>
        <w:rFonts w:hint="default"/>
        <w:lang w:val="en-US" w:eastAsia="en-US" w:bidi="ar-SA"/>
      </w:rPr>
    </w:lvl>
  </w:abstractNum>
  <w:abstractNum w:abstractNumId="24" w15:restartNumberingAfterBreak="0">
    <w:nsid w:val="3BFF66A1"/>
    <w:multiLevelType w:val="hybridMultilevel"/>
    <w:tmpl w:val="F5D2263A"/>
    <w:lvl w:ilvl="0" w:tplc="D870D33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8D6EEB4">
      <w:numFmt w:val="bullet"/>
      <w:lvlText w:val="•"/>
      <w:lvlJc w:val="left"/>
      <w:pPr>
        <w:ind w:left="629" w:hanging="144"/>
      </w:pPr>
      <w:rPr>
        <w:rFonts w:hint="default"/>
        <w:lang w:val="en-US" w:eastAsia="en-US" w:bidi="ar-SA"/>
      </w:rPr>
    </w:lvl>
    <w:lvl w:ilvl="2" w:tplc="361A0146">
      <w:numFmt w:val="bullet"/>
      <w:lvlText w:val="•"/>
      <w:lvlJc w:val="left"/>
      <w:pPr>
        <w:ind w:left="779" w:hanging="144"/>
      </w:pPr>
      <w:rPr>
        <w:rFonts w:hint="default"/>
        <w:lang w:val="en-US" w:eastAsia="en-US" w:bidi="ar-SA"/>
      </w:rPr>
    </w:lvl>
    <w:lvl w:ilvl="3" w:tplc="4FEC5FAE">
      <w:numFmt w:val="bullet"/>
      <w:lvlText w:val="•"/>
      <w:lvlJc w:val="left"/>
      <w:pPr>
        <w:ind w:left="928" w:hanging="144"/>
      </w:pPr>
      <w:rPr>
        <w:rFonts w:hint="default"/>
        <w:lang w:val="en-US" w:eastAsia="en-US" w:bidi="ar-SA"/>
      </w:rPr>
    </w:lvl>
    <w:lvl w:ilvl="4" w:tplc="EF0E9246">
      <w:numFmt w:val="bullet"/>
      <w:lvlText w:val="•"/>
      <w:lvlJc w:val="left"/>
      <w:pPr>
        <w:ind w:left="1078" w:hanging="144"/>
      </w:pPr>
      <w:rPr>
        <w:rFonts w:hint="default"/>
        <w:lang w:val="en-US" w:eastAsia="en-US" w:bidi="ar-SA"/>
      </w:rPr>
    </w:lvl>
    <w:lvl w:ilvl="5" w:tplc="F9304DFE">
      <w:numFmt w:val="bullet"/>
      <w:lvlText w:val="•"/>
      <w:lvlJc w:val="left"/>
      <w:pPr>
        <w:ind w:left="1227" w:hanging="144"/>
      </w:pPr>
      <w:rPr>
        <w:rFonts w:hint="default"/>
        <w:lang w:val="en-US" w:eastAsia="en-US" w:bidi="ar-SA"/>
      </w:rPr>
    </w:lvl>
    <w:lvl w:ilvl="6" w:tplc="948E9B42">
      <w:numFmt w:val="bullet"/>
      <w:lvlText w:val="•"/>
      <w:lvlJc w:val="left"/>
      <w:pPr>
        <w:ind w:left="1377" w:hanging="144"/>
      </w:pPr>
      <w:rPr>
        <w:rFonts w:hint="default"/>
        <w:lang w:val="en-US" w:eastAsia="en-US" w:bidi="ar-SA"/>
      </w:rPr>
    </w:lvl>
    <w:lvl w:ilvl="7" w:tplc="E196DFF0">
      <w:numFmt w:val="bullet"/>
      <w:lvlText w:val="•"/>
      <w:lvlJc w:val="left"/>
      <w:pPr>
        <w:ind w:left="1526" w:hanging="144"/>
      </w:pPr>
      <w:rPr>
        <w:rFonts w:hint="default"/>
        <w:lang w:val="en-US" w:eastAsia="en-US" w:bidi="ar-SA"/>
      </w:rPr>
    </w:lvl>
    <w:lvl w:ilvl="8" w:tplc="BB5A239A">
      <w:numFmt w:val="bullet"/>
      <w:lvlText w:val="•"/>
      <w:lvlJc w:val="left"/>
      <w:pPr>
        <w:ind w:left="1676" w:hanging="144"/>
      </w:pPr>
      <w:rPr>
        <w:rFonts w:hint="default"/>
        <w:lang w:val="en-US" w:eastAsia="en-US" w:bidi="ar-SA"/>
      </w:rPr>
    </w:lvl>
  </w:abstractNum>
  <w:abstractNum w:abstractNumId="25" w15:restartNumberingAfterBreak="0">
    <w:nsid w:val="3C2A60E3"/>
    <w:multiLevelType w:val="hybridMultilevel"/>
    <w:tmpl w:val="39E43448"/>
    <w:lvl w:ilvl="0" w:tplc="F9D61D8C">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5C845BC">
      <w:numFmt w:val="bullet"/>
      <w:lvlText w:val="•"/>
      <w:lvlJc w:val="left"/>
      <w:pPr>
        <w:ind w:left="1395" w:hanging="240"/>
      </w:pPr>
      <w:rPr>
        <w:rFonts w:hint="default"/>
        <w:lang w:val="en-US" w:eastAsia="en-US" w:bidi="ar-SA"/>
      </w:rPr>
    </w:lvl>
    <w:lvl w:ilvl="2" w:tplc="AD40DBC4">
      <w:numFmt w:val="bullet"/>
      <w:lvlText w:val="•"/>
      <w:lvlJc w:val="left"/>
      <w:pPr>
        <w:ind w:left="2331" w:hanging="240"/>
      </w:pPr>
      <w:rPr>
        <w:rFonts w:hint="default"/>
        <w:lang w:val="en-US" w:eastAsia="en-US" w:bidi="ar-SA"/>
      </w:rPr>
    </w:lvl>
    <w:lvl w:ilvl="3" w:tplc="AAFE77D6">
      <w:numFmt w:val="bullet"/>
      <w:lvlText w:val="•"/>
      <w:lvlJc w:val="left"/>
      <w:pPr>
        <w:ind w:left="3267" w:hanging="240"/>
      </w:pPr>
      <w:rPr>
        <w:rFonts w:hint="default"/>
        <w:lang w:val="en-US" w:eastAsia="en-US" w:bidi="ar-SA"/>
      </w:rPr>
    </w:lvl>
    <w:lvl w:ilvl="4" w:tplc="D51048B6">
      <w:numFmt w:val="bullet"/>
      <w:lvlText w:val="•"/>
      <w:lvlJc w:val="left"/>
      <w:pPr>
        <w:ind w:left="4203" w:hanging="240"/>
      </w:pPr>
      <w:rPr>
        <w:rFonts w:hint="default"/>
        <w:lang w:val="en-US" w:eastAsia="en-US" w:bidi="ar-SA"/>
      </w:rPr>
    </w:lvl>
    <w:lvl w:ilvl="5" w:tplc="FD0C7252">
      <w:numFmt w:val="bullet"/>
      <w:lvlText w:val="•"/>
      <w:lvlJc w:val="left"/>
      <w:pPr>
        <w:ind w:left="5139" w:hanging="240"/>
      </w:pPr>
      <w:rPr>
        <w:rFonts w:hint="default"/>
        <w:lang w:val="en-US" w:eastAsia="en-US" w:bidi="ar-SA"/>
      </w:rPr>
    </w:lvl>
    <w:lvl w:ilvl="6" w:tplc="545230FC">
      <w:numFmt w:val="bullet"/>
      <w:lvlText w:val="•"/>
      <w:lvlJc w:val="left"/>
      <w:pPr>
        <w:ind w:left="6075" w:hanging="240"/>
      </w:pPr>
      <w:rPr>
        <w:rFonts w:hint="default"/>
        <w:lang w:val="en-US" w:eastAsia="en-US" w:bidi="ar-SA"/>
      </w:rPr>
    </w:lvl>
    <w:lvl w:ilvl="7" w:tplc="85965AEA">
      <w:numFmt w:val="bullet"/>
      <w:lvlText w:val="•"/>
      <w:lvlJc w:val="left"/>
      <w:pPr>
        <w:ind w:left="7011" w:hanging="240"/>
      </w:pPr>
      <w:rPr>
        <w:rFonts w:hint="default"/>
        <w:lang w:val="en-US" w:eastAsia="en-US" w:bidi="ar-SA"/>
      </w:rPr>
    </w:lvl>
    <w:lvl w:ilvl="8" w:tplc="54BAC96A">
      <w:numFmt w:val="bullet"/>
      <w:lvlText w:val="•"/>
      <w:lvlJc w:val="left"/>
      <w:pPr>
        <w:ind w:left="7947" w:hanging="240"/>
      </w:pPr>
      <w:rPr>
        <w:rFonts w:hint="default"/>
        <w:lang w:val="en-US" w:eastAsia="en-US" w:bidi="ar-SA"/>
      </w:rPr>
    </w:lvl>
  </w:abstractNum>
  <w:abstractNum w:abstractNumId="26" w15:restartNumberingAfterBreak="0">
    <w:nsid w:val="3C8C0F89"/>
    <w:multiLevelType w:val="multilevel"/>
    <w:tmpl w:val="77346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ED542ED"/>
    <w:multiLevelType w:val="hybridMultilevel"/>
    <w:tmpl w:val="8C145326"/>
    <w:lvl w:ilvl="0" w:tplc="480C6982">
      <w:numFmt w:val="bullet"/>
      <w:lvlText w:val="•"/>
      <w:lvlJc w:val="left"/>
      <w:pPr>
        <w:ind w:left="940" w:hanging="144"/>
      </w:pPr>
      <w:rPr>
        <w:rFonts w:ascii="Times New Roman" w:eastAsia="Times New Roman" w:hAnsi="Times New Roman" w:cs="Times New Roman" w:hint="default"/>
        <w:w w:val="100"/>
        <w:sz w:val="24"/>
        <w:szCs w:val="24"/>
        <w:lang w:val="en-US" w:eastAsia="en-US" w:bidi="ar-SA"/>
      </w:rPr>
    </w:lvl>
    <w:lvl w:ilvl="1" w:tplc="110093DE">
      <w:numFmt w:val="bullet"/>
      <w:lvlText w:val="•"/>
      <w:lvlJc w:val="left"/>
      <w:pPr>
        <w:ind w:left="1779" w:hanging="144"/>
      </w:pPr>
      <w:rPr>
        <w:rFonts w:hint="default"/>
        <w:lang w:val="en-US" w:eastAsia="en-US" w:bidi="ar-SA"/>
      </w:rPr>
    </w:lvl>
    <w:lvl w:ilvl="2" w:tplc="57F607E8">
      <w:numFmt w:val="bullet"/>
      <w:lvlText w:val="•"/>
      <w:lvlJc w:val="left"/>
      <w:pPr>
        <w:ind w:left="2618" w:hanging="144"/>
      </w:pPr>
      <w:rPr>
        <w:rFonts w:hint="default"/>
        <w:lang w:val="en-US" w:eastAsia="en-US" w:bidi="ar-SA"/>
      </w:rPr>
    </w:lvl>
    <w:lvl w:ilvl="3" w:tplc="B0C870A0">
      <w:numFmt w:val="bullet"/>
      <w:lvlText w:val="•"/>
      <w:lvlJc w:val="left"/>
      <w:pPr>
        <w:ind w:left="3457" w:hanging="144"/>
      </w:pPr>
      <w:rPr>
        <w:rFonts w:hint="default"/>
        <w:lang w:val="en-US" w:eastAsia="en-US" w:bidi="ar-SA"/>
      </w:rPr>
    </w:lvl>
    <w:lvl w:ilvl="4" w:tplc="0F94E790">
      <w:numFmt w:val="bullet"/>
      <w:lvlText w:val="•"/>
      <w:lvlJc w:val="left"/>
      <w:pPr>
        <w:ind w:left="4296" w:hanging="144"/>
      </w:pPr>
      <w:rPr>
        <w:rFonts w:hint="default"/>
        <w:lang w:val="en-US" w:eastAsia="en-US" w:bidi="ar-SA"/>
      </w:rPr>
    </w:lvl>
    <w:lvl w:ilvl="5" w:tplc="26EC9A06">
      <w:numFmt w:val="bullet"/>
      <w:lvlText w:val="•"/>
      <w:lvlJc w:val="left"/>
      <w:pPr>
        <w:ind w:left="5136" w:hanging="144"/>
      </w:pPr>
      <w:rPr>
        <w:rFonts w:hint="default"/>
        <w:lang w:val="en-US" w:eastAsia="en-US" w:bidi="ar-SA"/>
      </w:rPr>
    </w:lvl>
    <w:lvl w:ilvl="6" w:tplc="3D52F17C">
      <w:numFmt w:val="bullet"/>
      <w:lvlText w:val="•"/>
      <w:lvlJc w:val="left"/>
      <w:pPr>
        <w:ind w:left="5975" w:hanging="144"/>
      </w:pPr>
      <w:rPr>
        <w:rFonts w:hint="default"/>
        <w:lang w:val="en-US" w:eastAsia="en-US" w:bidi="ar-SA"/>
      </w:rPr>
    </w:lvl>
    <w:lvl w:ilvl="7" w:tplc="AF5E3B7C">
      <w:numFmt w:val="bullet"/>
      <w:lvlText w:val="•"/>
      <w:lvlJc w:val="left"/>
      <w:pPr>
        <w:ind w:left="6814" w:hanging="144"/>
      </w:pPr>
      <w:rPr>
        <w:rFonts w:hint="default"/>
        <w:lang w:val="en-US" w:eastAsia="en-US" w:bidi="ar-SA"/>
      </w:rPr>
    </w:lvl>
    <w:lvl w:ilvl="8" w:tplc="6C268E54">
      <w:numFmt w:val="bullet"/>
      <w:lvlText w:val="•"/>
      <w:lvlJc w:val="left"/>
      <w:pPr>
        <w:ind w:left="7653" w:hanging="144"/>
      </w:pPr>
      <w:rPr>
        <w:rFonts w:hint="default"/>
        <w:lang w:val="en-US" w:eastAsia="en-US" w:bidi="ar-SA"/>
      </w:rPr>
    </w:lvl>
  </w:abstractNum>
  <w:abstractNum w:abstractNumId="28" w15:restartNumberingAfterBreak="0">
    <w:nsid w:val="405A7C3B"/>
    <w:multiLevelType w:val="hybridMultilevel"/>
    <w:tmpl w:val="7F22AC04"/>
    <w:lvl w:ilvl="0" w:tplc="BDAE6434">
      <w:start w:val="4"/>
      <w:numFmt w:val="decimal"/>
      <w:lvlText w:val="%1."/>
      <w:lvlJc w:val="left"/>
      <w:pPr>
        <w:ind w:left="100" w:hanging="240"/>
      </w:pPr>
      <w:rPr>
        <w:rFonts w:ascii="Times New Roman" w:eastAsia="Times New Roman" w:hAnsi="Times New Roman" w:cs="Times New Roman" w:hint="default"/>
        <w:w w:val="100"/>
        <w:sz w:val="24"/>
        <w:szCs w:val="24"/>
        <w:lang w:val="en-US" w:eastAsia="en-US" w:bidi="ar-SA"/>
      </w:rPr>
    </w:lvl>
    <w:lvl w:ilvl="1" w:tplc="9524FE26">
      <w:numFmt w:val="bullet"/>
      <w:lvlText w:val="•"/>
      <w:lvlJc w:val="left"/>
      <w:pPr>
        <w:ind w:left="1022" w:hanging="240"/>
      </w:pPr>
      <w:rPr>
        <w:rFonts w:hint="default"/>
        <w:lang w:val="en-US" w:eastAsia="en-US" w:bidi="ar-SA"/>
      </w:rPr>
    </w:lvl>
    <w:lvl w:ilvl="2" w:tplc="BC4E8736">
      <w:numFmt w:val="bullet"/>
      <w:lvlText w:val="•"/>
      <w:lvlJc w:val="left"/>
      <w:pPr>
        <w:ind w:left="1945" w:hanging="240"/>
      </w:pPr>
      <w:rPr>
        <w:rFonts w:hint="default"/>
        <w:lang w:val="en-US" w:eastAsia="en-US" w:bidi="ar-SA"/>
      </w:rPr>
    </w:lvl>
    <w:lvl w:ilvl="3" w:tplc="87E0346E">
      <w:numFmt w:val="bullet"/>
      <w:lvlText w:val="•"/>
      <w:lvlJc w:val="left"/>
      <w:pPr>
        <w:ind w:left="2868" w:hanging="240"/>
      </w:pPr>
      <w:rPr>
        <w:rFonts w:hint="default"/>
        <w:lang w:val="en-US" w:eastAsia="en-US" w:bidi="ar-SA"/>
      </w:rPr>
    </w:lvl>
    <w:lvl w:ilvl="4" w:tplc="B6C8C74E">
      <w:numFmt w:val="bullet"/>
      <w:lvlText w:val="•"/>
      <w:lvlJc w:val="left"/>
      <w:pPr>
        <w:ind w:left="3791" w:hanging="240"/>
      </w:pPr>
      <w:rPr>
        <w:rFonts w:hint="default"/>
        <w:lang w:val="en-US" w:eastAsia="en-US" w:bidi="ar-SA"/>
      </w:rPr>
    </w:lvl>
    <w:lvl w:ilvl="5" w:tplc="924C1496">
      <w:numFmt w:val="bullet"/>
      <w:lvlText w:val="•"/>
      <w:lvlJc w:val="left"/>
      <w:pPr>
        <w:ind w:left="4714" w:hanging="240"/>
      </w:pPr>
      <w:rPr>
        <w:rFonts w:hint="default"/>
        <w:lang w:val="en-US" w:eastAsia="en-US" w:bidi="ar-SA"/>
      </w:rPr>
    </w:lvl>
    <w:lvl w:ilvl="6" w:tplc="32A2E350">
      <w:numFmt w:val="bullet"/>
      <w:lvlText w:val="•"/>
      <w:lvlJc w:val="left"/>
      <w:pPr>
        <w:ind w:left="5637" w:hanging="240"/>
      </w:pPr>
      <w:rPr>
        <w:rFonts w:hint="default"/>
        <w:lang w:val="en-US" w:eastAsia="en-US" w:bidi="ar-SA"/>
      </w:rPr>
    </w:lvl>
    <w:lvl w:ilvl="7" w:tplc="1D547A9E">
      <w:numFmt w:val="bullet"/>
      <w:lvlText w:val="•"/>
      <w:lvlJc w:val="left"/>
      <w:pPr>
        <w:ind w:left="6560" w:hanging="240"/>
      </w:pPr>
      <w:rPr>
        <w:rFonts w:hint="default"/>
        <w:lang w:val="en-US" w:eastAsia="en-US" w:bidi="ar-SA"/>
      </w:rPr>
    </w:lvl>
    <w:lvl w:ilvl="8" w:tplc="82EAABE0">
      <w:numFmt w:val="bullet"/>
      <w:lvlText w:val="•"/>
      <w:lvlJc w:val="left"/>
      <w:pPr>
        <w:ind w:left="7483" w:hanging="240"/>
      </w:pPr>
      <w:rPr>
        <w:rFonts w:hint="default"/>
        <w:lang w:val="en-US" w:eastAsia="en-US" w:bidi="ar-SA"/>
      </w:rPr>
    </w:lvl>
  </w:abstractNum>
  <w:abstractNum w:abstractNumId="29" w15:restartNumberingAfterBreak="0">
    <w:nsid w:val="432A6E09"/>
    <w:multiLevelType w:val="hybridMultilevel"/>
    <w:tmpl w:val="54F47D6E"/>
    <w:lvl w:ilvl="0" w:tplc="82B6DE62">
      <w:numFmt w:val="bullet"/>
      <w:lvlText w:val="●"/>
      <w:lvlJc w:val="left"/>
      <w:pPr>
        <w:ind w:left="215" w:hanging="240"/>
      </w:pPr>
      <w:rPr>
        <w:rFonts w:ascii="Times New Roman" w:eastAsia="Times New Roman" w:hAnsi="Times New Roman" w:cs="Times New Roman" w:hint="default"/>
        <w:w w:val="100"/>
        <w:sz w:val="24"/>
        <w:szCs w:val="24"/>
        <w:lang w:val="en-US" w:eastAsia="en-US" w:bidi="ar-SA"/>
      </w:rPr>
    </w:lvl>
    <w:lvl w:ilvl="1" w:tplc="DC961F1E">
      <w:numFmt w:val="bullet"/>
      <w:lvlText w:val="•"/>
      <w:lvlJc w:val="left"/>
      <w:pPr>
        <w:ind w:left="590" w:hanging="240"/>
      </w:pPr>
      <w:rPr>
        <w:rFonts w:hint="default"/>
        <w:lang w:val="en-US" w:eastAsia="en-US" w:bidi="ar-SA"/>
      </w:rPr>
    </w:lvl>
    <w:lvl w:ilvl="2" w:tplc="10B68DB0">
      <w:numFmt w:val="bullet"/>
      <w:lvlText w:val="•"/>
      <w:lvlJc w:val="left"/>
      <w:pPr>
        <w:ind w:left="961" w:hanging="240"/>
      </w:pPr>
      <w:rPr>
        <w:rFonts w:hint="default"/>
        <w:lang w:val="en-US" w:eastAsia="en-US" w:bidi="ar-SA"/>
      </w:rPr>
    </w:lvl>
    <w:lvl w:ilvl="3" w:tplc="3410AFD2">
      <w:numFmt w:val="bullet"/>
      <w:lvlText w:val="•"/>
      <w:lvlJc w:val="left"/>
      <w:pPr>
        <w:ind w:left="1332" w:hanging="240"/>
      </w:pPr>
      <w:rPr>
        <w:rFonts w:hint="default"/>
        <w:lang w:val="en-US" w:eastAsia="en-US" w:bidi="ar-SA"/>
      </w:rPr>
    </w:lvl>
    <w:lvl w:ilvl="4" w:tplc="897A94F6">
      <w:numFmt w:val="bullet"/>
      <w:lvlText w:val="•"/>
      <w:lvlJc w:val="left"/>
      <w:pPr>
        <w:ind w:left="1703" w:hanging="240"/>
      </w:pPr>
      <w:rPr>
        <w:rFonts w:hint="default"/>
        <w:lang w:val="en-US" w:eastAsia="en-US" w:bidi="ar-SA"/>
      </w:rPr>
    </w:lvl>
    <w:lvl w:ilvl="5" w:tplc="25B4B4CE">
      <w:numFmt w:val="bullet"/>
      <w:lvlText w:val="•"/>
      <w:lvlJc w:val="left"/>
      <w:pPr>
        <w:ind w:left="2074" w:hanging="240"/>
      </w:pPr>
      <w:rPr>
        <w:rFonts w:hint="default"/>
        <w:lang w:val="en-US" w:eastAsia="en-US" w:bidi="ar-SA"/>
      </w:rPr>
    </w:lvl>
    <w:lvl w:ilvl="6" w:tplc="B5725C36">
      <w:numFmt w:val="bullet"/>
      <w:lvlText w:val="•"/>
      <w:lvlJc w:val="left"/>
      <w:pPr>
        <w:ind w:left="2445" w:hanging="240"/>
      </w:pPr>
      <w:rPr>
        <w:rFonts w:hint="default"/>
        <w:lang w:val="en-US" w:eastAsia="en-US" w:bidi="ar-SA"/>
      </w:rPr>
    </w:lvl>
    <w:lvl w:ilvl="7" w:tplc="DF066D90">
      <w:numFmt w:val="bullet"/>
      <w:lvlText w:val="•"/>
      <w:lvlJc w:val="left"/>
      <w:pPr>
        <w:ind w:left="2816" w:hanging="240"/>
      </w:pPr>
      <w:rPr>
        <w:rFonts w:hint="default"/>
        <w:lang w:val="en-US" w:eastAsia="en-US" w:bidi="ar-SA"/>
      </w:rPr>
    </w:lvl>
    <w:lvl w:ilvl="8" w:tplc="87CAE244">
      <w:numFmt w:val="bullet"/>
      <w:lvlText w:val="•"/>
      <w:lvlJc w:val="left"/>
      <w:pPr>
        <w:ind w:left="3187" w:hanging="240"/>
      </w:pPr>
      <w:rPr>
        <w:rFonts w:hint="default"/>
        <w:lang w:val="en-US" w:eastAsia="en-US" w:bidi="ar-SA"/>
      </w:rPr>
    </w:lvl>
  </w:abstractNum>
  <w:abstractNum w:abstractNumId="30" w15:restartNumberingAfterBreak="0">
    <w:nsid w:val="438F0C9B"/>
    <w:multiLevelType w:val="hybridMultilevel"/>
    <w:tmpl w:val="87984A1E"/>
    <w:lvl w:ilvl="0" w:tplc="AEC40482">
      <w:numFmt w:val="bullet"/>
      <w:lvlText w:val="●"/>
      <w:lvlJc w:val="left"/>
      <w:pPr>
        <w:ind w:left="213" w:hanging="315"/>
      </w:pPr>
      <w:rPr>
        <w:rFonts w:ascii="Times New Roman" w:eastAsia="Times New Roman" w:hAnsi="Times New Roman" w:cs="Times New Roman" w:hint="default"/>
        <w:w w:val="100"/>
        <w:sz w:val="24"/>
        <w:szCs w:val="24"/>
        <w:lang w:val="en-US" w:eastAsia="en-US" w:bidi="ar-SA"/>
      </w:rPr>
    </w:lvl>
    <w:lvl w:ilvl="1" w:tplc="49A23FF8">
      <w:numFmt w:val="bullet"/>
      <w:lvlText w:val="•"/>
      <w:lvlJc w:val="left"/>
      <w:pPr>
        <w:ind w:left="590" w:hanging="315"/>
      </w:pPr>
      <w:rPr>
        <w:rFonts w:hint="default"/>
        <w:lang w:val="en-US" w:eastAsia="en-US" w:bidi="ar-SA"/>
      </w:rPr>
    </w:lvl>
    <w:lvl w:ilvl="2" w:tplc="87AAF172">
      <w:numFmt w:val="bullet"/>
      <w:lvlText w:val="•"/>
      <w:lvlJc w:val="left"/>
      <w:pPr>
        <w:ind w:left="961" w:hanging="315"/>
      </w:pPr>
      <w:rPr>
        <w:rFonts w:hint="default"/>
        <w:lang w:val="en-US" w:eastAsia="en-US" w:bidi="ar-SA"/>
      </w:rPr>
    </w:lvl>
    <w:lvl w:ilvl="3" w:tplc="4C8041C4">
      <w:numFmt w:val="bullet"/>
      <w:lvlText w:val="•"/>
      <w:lvlJc w:val="left"/>
      <w:pPr>
        <w:ind w:left="1332" w:hanging="315"/>
      </w:pPr>
      <w:rPr>
        <w:rFonts w:hint="default"/>
        <w:lang w:val="en-US" w:eastAsia="en-US" w:bidi="ar-SA"/>
      </w:rPr>
    </w:lvl>
    <w:lvl w:ilvl="4" w:tplc="5A40DA6E">
      <w:numFmt w:val="bullet"/>
      <w:lvlText w:val="•"/>
      <w:lvlJc w:val="left"/>
      <w:pPr>
        <w:ind w:left="1703" w:hanging="315"/>
      </w:pPr>
      <w:rPr>
        <w:rFonts w:hint="default"/>
        <w:lang w:val="en-US" w:eastAsia="en-US" w:bidi="ar-SA"/>
      </w:rPr>
    </w:lvl>
    <w:lvl w:ilvl="5" w:tplc="3E326E92">
      <w:numFmt w:val="bullet"/>
      <w:lvlText w:val="•"/>
      <w:lvlJc w:val="left"/>
      <w:pPr>
        <w:ind w:left="2074" w:hanging="315"/>
      </w:pPr>
      <w:rPr>
        <w:rFonts w:hint="default"/>
        <w:lang w:val="en-US" w:eastAsia="en-US" w:bidi="ar-SA"/>
      </w:rPr>
    </w:lvl>
    <w:lvl w:ilvl="6" w:tplc="5A1A0E36">
      <w:numFmt w:val="bullet"/>
      <w:lvlText w:val="•"/>
      <w:lvlJc w:val="left"/>
      <w:pPr>
        <w:ind w:left="2445" w:hanging="315"/>
      </w:pPr>
      <w:rPr>
        <w:rFonts w:hint="default"/>
        <w:lang w:val="en-US" w:eastAsia="en-US" w:bidi="ar-SA"/>
      </w:rPr>
    </w:lvl>
    <w:lvl w:ilvl="7" w:tplc="8A54360A">
      <w:numFmt w:val="bullet"/>
      <w:lvlText w:val="•"/>
      <w:lvlJc w:val="left"/>
      <w:pPr>
        <w:ind w:left="2816" w:hanging="315"/>
      </w:pPr>
      <w:rPr>
        <w:rFonts w:hint="default"/>
        <w:lang w:val="en-US" w:eastAsia="en-US" w:bidi="ar-SA"/>
      </w:rPr>
    </w:lvl>
    <w:lvl w:ilvl="8" w:tplc="A164EE14">
      <w:numFmt w:val="bullet"/>
      <w:lvlText w:val="•"/>
      <w:lvlJc w:val="left"/>
      <w:pPr>
        <w:ind w:left="3187" w:hanging="315"/>
      </w:pPr>
      <w:rPr>
        <w:rFonts w:hint="default"/>
        <w:lang w:val="en-US" w:eastAsia="en-US" w:bidi="ar-SA"/>
      </w:rPr>
    </w:lvl>
  </w:abstractNum>
  <w:abstractNum w:abstractNumId="31" w15:restartNumberingAfterBreak="0">
    <w:nsid w:val="44B63CB3"/>
    <w:multiLevelType w:val="hybridMultilevel"/>
    <w:tmpl w:val="437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55B17"/>
    <w:multiLevelType w:val="hybridMultilevel"/>
    <w:tmpl w:val="729C6264"/>
    <w:lvl w:ilvl="0" w:tplc="2C9820AE">
      <w:numFmt w:val="bullet"/>
      <w:lvlText w:val="●"/>
      <w:lvlJc w:val="left"/>
      <w:pPr>
        <w:ind w:left="213" w:hanging="312"/>
      </w:pPr>
      <w:rPr>
        <w:rFonts w:ascii="Times New Roman" w:eastAsia="Times New Roman" w:hAnsi="Times New Roman" w:cs="Times New Roman" w:hint="default"/>
        <w:w w:val="100"/>
        <w:sz w:val="24"/>
        <w:szCs w:val="24"/>
        <w:lang w:val="en-US" w:eastAsia="en-US" w:bidi="ar-SA"/>
      </w:rPr>
    </w:lvl>
    <w:lvl w:ilvl="1" w:tplc="3246065A">
      <w:numFmt w:val="bullet"/>
      <w:lvlText w:val="•"/>
      <w:lvlJc w:val="left"/>
      <w:pPr>
        <w:ind w:left="590" w:hanging="312"/>
      </w:pPr>
      <w:rPr>
        <w:rFonts w:hint="default"/>
        <w:lang w:val="en-US" w:eastAsia="en-US" w:bidi="ar-SA"/>
      </w:rPr>
    </w:lvl>
    <w:lvl w:ilvl="2" w:tplc="23DE63E2">
      <w:numFmt w:val="bullet"/>
      <w:lvlText w:val="•"/>
      <w:lvlJc w:val="left"/>
      <w:pPr>
        <w:ind w:left="961" w:hanging="312"/>
      </w:pPr>
      <w:rPr>
        <w:rFonts w:hint="default"/>
        <w:lang w:val="en-US" w:eastAsia="en-US" w:bidi="ar-SA"/>
      </w:rPr>
    </w:lvl>
    <w:lvl w:ilvl="3" w:tplc="49BE90DC">
      <w:numFmt w:val="bullet"/>
      <w:lvlText w:val="•"/>
      <w:lvlJc w:val="left"/>
      <w:pPr>
        <w:ind w:left="1332" w:hanging="312"/>
      </w:pPr>
      <w:rPr>
        <w:rFonts w:hint="default"/>
        <w:lang w:val="en-US" w:eastAsia="en-US" w:bidi="ar-SA"/>
      </w:rPr>
    </w:lvl>
    <w:lvl w:ilvl="4" w:tplc="E2741524">
      <w:numFmt w:val="bullet"/>
      <w:lvlText w:val="•"/>
      <w:lvlJc w:val="left"/>
      <w:pPr>
        <w:ind w:left="1703" w:hanging="312"/>
      </w:pPr>
      <w:rPr>
        <w:rFonts w:hint="default"/>
        <w:lang w:val="en-US" w:eastAsia="en-US" w:bidi="ar-SA"/>
      </w:rPr>
    </w:lvl>
    <w:lvl w:ilvl="5" w:tplc="7CDED602">
      <w:numFmt w:val="bullet"/>
      <w:lvlText w:val="•"/>
      <w:lvlJc w:val="left"/>
      <w:pPr>
        <w:ind w:left="2074" w:hanging="312"/>
      </w:pPr>
      <w:rPr>
        <w:rFonts w:hint="default"/>
        <w:lang w:val="en-US" w:eastAsia="en-US" w:bidi="ar-SA"/>
      </w:rPr>
    </w:lvl>
    <w:lvl w:ilvl="6" w:tplc="A78418B4">
      <w:numFmt w:val="bullet"/>
      <w:lvlText w:val="•"/>
      <w:lvlJc w:val="left"/>
      <w:pPr>
        <w:ind w:left="2445" w:hanging="312"/>
      </w:pPr>
      <w:rPr>
        <w:rFonts w:hint="default"/>
        <w:lang w:val="en-US" w:eastAsia="en-US" w:bidi="ar-SA"/>
      </w:rPr>
    </w:lvl>
    <w:lvl w:ilvl="7" w:tplc="F0A0BCEA">
      <w:numFmt w:val="bullet"/>
      <w:lvlText w:val="•"/>
      <w:lvlJc w:val="left"/>
      <w:pPr>
        <w:ind w:left="2816" w:hanging="312"/>
      </w:pPr>
      <w:rPr>
        <w:rFonts w:hint="default"/>
        <w:lang w:val="en-US" w:eastAsia="en-US" w:bidi="ar-SA"/>
      </w:rPr>
    </w:lvl>
    <w:lvl w:ilvl="8" w:tplc="037045F4">
      <w:numFmt w:val="bullet"/>
      <w:lvlText w:val="•"/>
      <w:lvlJc w:val="left"/>
      <w:pPr>
        <w:ind w:left="3187" w:hanging="312"/>
      </w:pPr>
      <w:rPr>
        <w:rFonts w:hint="default"/>
        <w:lang w:val="en-US" w:eastAsia="en-US" w:bidi="ar-SA"/>
      </w:rPr>
    </w:lvl>
  </w:abstractNum>
  <w:abstractNum w:abstractNumId="33" w15:restartNumberingAfterBreak="0">
    <w:nsid w:val="4F63603F"/>
    <w:multiLevelType w:val="hybridMultilevel"/>
    <w:tmpl w:val="4DE6F9F8"/>
    <w:lvl w:ilvl="0" w:tplc="22186B7A">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9844CC9A">
      <w:numFmt w:val="bullet"/>
      <w:lvlText w:val="•"/>
      <w:lvlJc w:val="left"/>
      <w:pPr>
        <w:ind w:left="629" w:hanging="144"/>
      </w:pPr>
      <w:rPr>
        <w:rFonts w:hint="default"/>
        <w:lang w:val="en-US" w:eastAsia="en-US" w:bidi="ar-SA"/>
      </w:rPr>
    </w:lvl>
    <w:lvl w:ilvl="2" w:tplc="D9F2BFDE">
      <w:numFmt w:val="bullet"/>
      <w:lvlText w:val="•"/>
      <w:lvlJc w:val="left"/>
      <w:pPr>
        <w:ind w:left="779" w:hanging="144"/>
      </w:pPr>
      <w:rPr>
        <w:rFonts w:hint="default"/>
        <w:lang w:val="en-US" w:eastAsia="en-US" w:bidi="ar-SA"/>
      </w:rPr>
    </w:lvl>
    <w:lvl w:ilvl="3" w:tplc="1BCA5AFE">
      <w:numFmt w:val="bullet"/>
      <w:lvlText w:val="•"/>
      <w:lvlJc w:val="left"/>
      <w:pPr>
        <w:ind w:left="928" w:hanging="144"/>
      </w:pPr>
      <w:rPr>
        <w:rFonts w:hint="default"/>
        <w:lang w:val="en-US" w:eastAsia="en-US" w:bidi="ar-SA"/>
      </w:rPr>
    </w:lvl>
    <w:lvl w:ilvl="4" w:tplc="2760F606">
      <w:numFmt w:val="bullet"/>
      <w:lvlText w:val="•"/>
      <w:lvlJc w:val="left"/>
      <w:pPr>
        <w:ind w:left="1078" w:hanging="144"/>
      </w:pPr>
      <w:rPr>
        <w:rFonts w:hint="default"/>
        <w:lang w:val="en-US" w:eastAsia="en-US" w:bidi="ar-SA"/>
      </w:rPr>
    </w:lvl>
    <w:lvl w:ilvl="5" w:tplc="D26E8486">
      <w:numFmt w:val="bullet"/>
      <w:lvlText w:val="•"/>
      <w:lvlJc w:val="left"/>
      <w:pPr>
        <w:ind w:left="1227" w:hanging="144"/>
      </w:pPr>
      <w:rPr>
        <w:rFonts w:hint="default"/>
        <w:lang w:val="en-US" w:eastAsia="en-US" w:bidi="ar-SA"/>
      </w:rPr>
    </w:lvl>
    <w:lvl w:ilvl="6" w:tplc="9618A7FE">
      <w:numFmt w:val="bullet"/>
      <w:lvlText w:val="•"/>
      <w:lvlJc w:val="left"/>
      <w:pPr>
        <w:ind w:left="1377" w:hanging="144"/>
      </w:pPr>
      <w:rPr>
        <w:rFonts w:hint="default"/>
        <w:lang w:val="en-US" w:eastAsia="en-US" w:bidi="ar-SA"/>
      </w:rPr>
    </w:lvl>
    <w:lvl w:ilvl="7" w:tplc="3B4415E2">
      <w:numFmt w:val="bullet"/>
      <w:lvlText w:val="•"/>
      <w:lvlJc w:val="left"/>
      <w:pPr>
        <w:ind w:left="1526" w:hanging="144"/>
      </w:pPr>
      <w:rPr>
        <w:rFonts w:hint="default"/>
        <w:lang w:val="en-US" w:eastAsia="en-US" w:bidi="ar-SA"/>
      </w:rPr>
    </w:lvl>
    <w:lvl w:ilvl="8" w:tplc="E1E6B6E4">
      <w:numFmt w:val="bullet"/>
      <w:lvlText w:val="•"/>
      <w:lvlJc w:val="left"/>
      <w:pPr>
        <w:ind w:left="1676" w:hanging="144"/>
      </w:pPr>
      <w:rPr>
        <w:rFonts w:hint="default"/>
        <w:lang w:val="en-US" w:eastAsia="en-US" w:bidi="ar-SA"/>
      </w:rPr>
    </w:lvl>
  </w:abstractNum>
  <w:abstractNum w:abstractNumId="34" w15:restartNumberingAfterBreak="0">
    <w:nsid w:val="501611F2"/>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35" w15:restartNumberingAfterBreak="0">
    <w:nsid w:val="54660B40"/>
    <w:multiLevelType w:val="multilevel"/>
    <w:tmpl w:val="6DB2C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73B36DA"/>
    <w:multiLevelType w:val="hybridMultilevel"/>
    <w:tmpl w:val="31062096"/>
    <w:lvl w:ilvl="0" w:tplc="97A899AE">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2CF2B996">
      <w:numFmt w:val="bullet"/>
      <w:lvlText w:val="•"/>
      <w:lvlJc w:val="left"/>
      <w:pPr>
        <w:ind w:left="629" w:hanging="144"/>
      </w:pPr>
      <w:rPr>
        <w:rFonts w:hint="default"/>
        <w:lang w:val="en-US" w:eastAsia="en-US" w:bidi="ar-SA"/>
      </w:rPr>
    </w:lvl>
    <w:lvl w:ilvl="2" w:tplc="24E02C78">
      <w:numFmt w:val="bullet"/>
      <w:lvlText w:val="•"/>
      <w:lvlJc w:val="left"/>
      <w:pPr>
        <w:ind w:left="779" w:hanging="144"/>
      </w:pPr>
      <w:rPr>
        <w:rFonts w:hint="default"/>
        <w:lang w:val="en-US" w:eastAsia="en-US" w:bidi="ar-SA"/>
      </w:rPr>
    </w:lvl>
    <w:lvl w:ilvl="3" w:tplc="6F322D50">
      <w:numFmt w:val="bullet"/>
      <w:lvlText w:val="•"/>
      <w:lvlJc w:val="left"/>
      <w:pPr>
        <w:ind w:left="928" w:hanging="144"/>
      </w:pPr>
      <w:rPr>
        <w:rFonts w:hint="default"/>
        <w:lang w:val="en-US" w:eastAsia="en-US" w:bidi="ar-SA"/>
      </w:rPr>
    </w:lvl>
    <w:lvl w:ilvl="4" w:tplc="A9DE20C2">
      <w:numFmt w:val="bullet"/>
      <w:lvlText w:val="•"/>
      <w:lvlJc w:val="left"/>
      <w:pPr>
        <w:ind w:left="1078" w:hanging="144"/>
      </w:pPr>
      <w:rPr>
        <w:rFonts w:hint="default"/>
        <w:lang w:val="en-US" w:eastAsia="en-US" w:bidi="ar-SA"/>
      </w:rPr>
    </w:lvl>
    <w:lvl w:ilvl="5" w:tplc="3874417A">
      <w:numFmt w:val="bullet"/>
      <w:lvlText w:val="•"/>
      <w:lvlJc w:val="left"/>
      <w:pPr>
        <w:ind w:left="1227" w:hanging="144"/>
      </w:pPr>
      <w:rPr>
        <w:rFonts w:hint="default"/>
        <w:lang w:val="en-US" w:eastAsia="en-US" w:bidi="ar-SA"/>
      </w:rPr>
    </w:lvl>
    <w:lvl w:ilvl="6" w:tplc="6E9A80AA">
      <w:numFmt w:val="bullet"/>
      <w:lvlText w:val="•"/>
      <w:lvlJc w:val="left"/>
      <w:pPr>
        <w:ind w:left="1377" w:hanging="144"/>
      </w:pPr>
      <w:rPr>
        <w:rFonts w:hint="default"/>
        <w:lang w:val="en-US" w:eastAsia="en-US" w:bidi="ar-SA"/>
      </w:rPr>
    </w:lvl>
    <w:lvl w:ilvl="7" w:tplc="852C5794">
      <w:numFmt w:val="bullet"/>
      <w:lvlText w:val="•"/>
      <w:lvlJc w:val="left"/>
      <w:pPr>
        <w:ind w:left="1526" w:hanging="144"/>
      </w:pPr>
      <w:rPr>
        <w:rFonts w:hint="default"/>
        <w:lang w:val="en-US" w:eastAsia="en-US" w:bidi="ar-SA"/>
      </w:rPr>
    </w:lvl>
    <w:lvl w:ilvl="8" w:tplc="3FEE0E84">
      <w:numFmt w:val="bullet"/>
      <w:lvlText w:val="•"/>
      <w:lvlJc w:val="left"/>
      <w:pPr>
        <w:ind w:left="1676" w:hanging="144"/>
      </w:pPr>
      <w:rPr>
        <w:rFonts w:hint="default"/>
        <w:lang w:val="en-US" w:eastAsia="en-US" w:bidi="ar-SA"/>
      </w:rPr>
    </w:lvl>
  </w:abstractNum>
  <w:abstractNum w:abstractNumId="37" w15:restartNumberingAfterBreak="0">
    <w:nsid w:val="57477606"/>
    <w:multiLevelType w:val="hybridMultilevel"/>
    <w:tmpl w:val="3DEAB6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EF5383D"/>
    <w:multiLevelType w:val="hybridMultilevel"/>
    <w:tmpl w:val="5BFE72CE"/>
    <w:lvl w:ilvl="0" w:tplc="C95A2A10">
      <w:numFmt w:val="bullet"/>
      <w:lvlText w:val="●"/>
      <w:lvlJc w:val="left"/>
      <w:pPr>
        <w:ind w:left="215" w:hanging="197"/>
      </w:pPr>
      <w:rPr>
        <w:rFonts w:ascii="Times New Roman" w:eastAsia="Times New Roman" w:hAnsi="Times New Roman" w:cs="Times New Roman" w:hint="default"/>
        <w:w w:val="100"/>
        <w:sz w:val="24"/>
        <w:szCs w:val="24"/>
        <w:lang w:val="en-US" w:eastAsia="en-US" w:bidi="ar-SA"/>
      </w:rPr>
    </w:lvl>
    <w:lvl w:ilvl="1" w:tplc="FF6ECDFC">
      <w:numFmt w:val="bullet"/>
      <w:lvlText w:val="•"/>
      <w:lvlJc w:val="left"/>
      <w:pPr>
        <w:ind w:left="590" w:hanging="197"/>
      </w:pPr>
      <w:rPr>
        <w:rFonts w:hint="default"/>
        <w:lang w:val="en-US" w:eastAsia="en-US" w:bidi="ar-SA"/>
      </w:rPr>
    </w:lvl>
    <w:lvl w:ilvl="2" w:tplc="EF20599A">
      <w:numFmt w:val="bullet"/>
      <w:lvlText w:val="•"/>
      <w:lvlJc w:val="left"/>
      <w:pPr>
        <w:ind w:left="961" w:hanging="197"/>
      </w:pPr>
      <w:rPr>
        <w:rFonts w:hint="default"/>
        <w:lang w:val="en-US" w:eastAsia="en-US" w:bidi="ar-SA"/>
      </w:rPr>
    </w:lvl>
    <w:lvl w:ilvl="3" w:tplc="05E0A794">
      <w:numFmt w:val="bullet"/>
      <w:lvlText w:val="•"/>
      <w:lvlJc w:val="left"/>
      <w:pPr>
        <w:ind w:left="1332" w:hanging="197"/>
      </w:pPr>
      <w:rPr>
        <w:rFonts w:hint="default"/>
        <w:lang w:val="en-US" w:eastAsia="en-US" w:bidi="ar-SA"/>
      </w:rPr>
    </w:lvl>
    <w:lvl w:ilvl="4" w:tplc="6CAA4DF8">
      <w:numFmt w:val="bullet"/>
      <w:lvlText w:val="•"/>
      <w:lvlJc w:val="left"/>
      <w:pPr>
        <w:ind w:left="1703" w:hanging="197"/>
      </w:pPr>
      <w:rPr>
        <w:rFonts w:hint="default"/>
        <w:lang w:val="en-US" w:eastAsia="en-US" w:bidi="ar-SA"/>
      </w:rPr>
    </w:lvl>
    <w:lvl w:ilvl="5" w:tplc="7B669170">
      <w:numFmt w:val="bullet"/>
      <w:lvlText w:val="•"/>
      <w:lvlJc w:val="left"/>
      <w:pPr>
        <w:ind w:left="2074" w:hanging="197"/>
      </w:pPr>
      <w:rPr>
        <w:rFonts w:hint="default"/>
        <w:lang w:val="en-US" w:eastAsia="en-US" w:bidi="ar-SA"/>
      </w:rPr>
    </w:lvl>
    <w:lvl w:ilvl="6" w:tplc="FFF01EA4">
      <w:numFmt w:val="bullet"/>
      <w:lvlText w:val="•"/>
      <w:lvlJc w:val="left"/>
      <w:pPr>
        <w:ind w:left="2445" w:hanging="197"/>
      </w:pPr>
      <w:rPr>
        <w:rFonts w:hint="default"/>
        <w:lang w:val="en-US" w:eastAsia="en-US" w:bidi="ar-SA"/>
      </w:rPr>
    </w:lvl>
    <w:lvl w:ilvl="7" w:tplc="FEAA8230">
      <w:numFmt w:val="bullet"/>
      <w:lvlText w:val="•"/>
      <w:lvlJc w:val="left"/>
      <w:pPr>
        <w:ind w:left="2816" w:hanging="197"/>
      </w:pPr>
      <w:rPr>
        <w:rFonts w:hint="default"/>
        <w:lang w:val="en-US" w:eastAsia="en-US" w:bidi="ar-SA"/>
      </w:rPr>
    </w:lvl>
    <w:lvl w:ilvl="8" w:tplc="F940B09E">
      <w:numFmt w:val="bullet"/>
      <w:lvlText w:val="•"/>
      <w:lvlJc w:val="left"/>
      <w:pPr>
        <w:ind w:left="3187" w:hanging="197"/>
      </w:pPr>
      <w:rPr>
        <w:rFonts w:hint="default"/>
        <w:lang w:val="en-US" w:eastAsia="en-US" w:bidi="ar-SA"/>
      </w:rPr>
    </w:lvl>
  </w:abstractNum>
  <w:abstractNum w:abstractNumId="39" w15:restartNumberingAfterBreak="0">
    <w:nsid w:val="64B416FE"/>
    <w:multiLevelType w:val="hybridMultilevel"/>
    <w:tmpl w:val="E3C6D54C"/>
    <w:lvl w:ilvl="0" w:tplc="3CF847E2">
      <w:start w:val="1"/>
      <w:numFmt w:val="decimal"/>
      <w:lvlText w:val="%1."/>
      <w:lvlJc w:val="left"/>
      <w:pPr>
        <w:tabs>
          <w:tab w:val="num" w:pos="502"/>
        </w:tabs>
        <w:ind w:left="502" w:hanging="360"/>
      </w:pPr>
      <w:rPr>
        <w:rFonts w:hint="default"/>
        <w:b w:val="0"/>
        <w:i w:val="0"/>
        <w:lang w:val="ru-RU"/>
      </w:rPr>
    </w:lvl>
    <w:lvl w:ilvl="1" w:tplc="04220019" w:tentative="1">
      <w:start w:val="1"/>
      <w:numFmt w:val="lowerLetter"/>
      <w:lvlText w:val="%2."/>
      <w:lvlJc w:val="left"/>
      <w:pPr>
        <w:tabs>
          <w:tab w:val="num" w:pos="1222"/>
        </w:tabs>
        <w:ind w:left="1222" w:hanging="360"/>
      </w:pPr>
    </w:lvl>
    <w:lvl w:ilvl="2" w:tplc="0422001B" w:tentative="1">
      <w:start w:val="1"/>
      <w:numFmt w:val="lowerRoman"/>
      <w:lvlText w:val="%3."/>
      <w:lvlJc w:val="right"/>
      <w:pPr>
        <w:tabs>
          <w:tab w:val="num" w:pos="1942"/>
        </w:tabs>
        <w:ind w:left="1942" w:hanging="180"/>
      </w:pPr>
    </w:lvl>
    <w:lvl w:ilvl="3" w:tplc="0422000F" w:tentative="1">
      <w:start w:val="1"/>
      <w:numFmt w:val="decimal"/>
      <w:lvlText w:val="%4."/>
      <w:lvlJc w:val="left"/>
      <w:pPr>
        <w:tabs>
          <w:tab w:val="num" w:pos="2662"/>
        </w:tabs>
        <w:ind w:left="2662" w:hanging="360"/>
      </w:pPr>
    </w:lvl>
    <w:lvl w:ilvl="4" w:tplc="04220019" w:tentative="1">
      <w:start w:val="1"/>
      <w:numFmt w:val="lowerLetter"/>
      <w:lvlText w:val="%5."/>
      <w:lvlJc w:val="left"/>
      <w:pPr>
        <w:tabs>
          <w:tab w:val="num" w:pos="3382"/>
        </w:tabs>
        <w:ind w:left="3382" w:hanging="360"/>
      </w:pPr>
    </w:lvl>
    <w:lvl w:ilvl="5" w:tplc="0422001B" w:tentative="1">
      <w:start w:val="1"/>
      <w:numFmt w:val="lowerRoman"/>
      <w:lvlText w:val="%6."/>
      <w:lvlJc w:val="right"/>
      <w:pPr>
        <w:tabs>
          <w:tab w:val="num" w:pos="4102"/>
        </w:tabs>
        <w:ind w:left="4102" w:hanging="180"/>
      </w:pPr>
    </w:lvl>
    <w:lvl w:ilvl="6" w:tplc="0422000F" w:tentative="1">
      <w:start w:val="1"/>
      <w:numFmt w:val="decimal"/>
      <w:lvlText w:val="%7."/>
      <w:lvlJc w:val="left"/>
      <w:pPr>
        <w:tabs>
          <w:tab w:val="num" w:pos="4822"/>
        </w:tabs>
        <w:ind w:left="4822" w:hanging="360"/>
      </w:pPr>
    </w:lvl>
    <w:lvl w:ilvl="7" w:tplc="04220019" w:tentative="1">
      <w:start w:val="1"/>
      <w:numFmt w:val="lowerLetter"/>
      <w:lvlText w:val="%8."/>
      <w:lvlJc w:val="left"/>
      <w:pPr>
        <w:tabs>
          <w:tab w:val="num" w:pos="5542"/>
        </w:tabs>
        <w:ind w:left="5542" w:hanging="360"/>
      </w:pPr>
    </w:lvl>
    <w:lvl w:ilvl="8" w:tplc="0422001B" w:tentative="1">
      <w:start w:val="1"/>
      <w:numFmt w:val="lowerRoman"/>
      <w:lvlText w:val="%9."/>
      <w:lvlJc w:val="right"/>
      <w:pPr>
        <w:tabs>
          <w:tab w:val="num" w:pos="6262"/>
        </w:tabs>
        <w:ind w:left="6262" w:hanging="180"/>
      </w:pPr>
    </w:lvl>
  </w:abstractNum>
  <w:abstractNum w:abstractNumId="40" w15:restartNumberingAfterBreak="0">
    <w:nsid w:val="68805513"/>
    <w:multiLevelType w:val="hybridMultilevel"/>
    <w:tmpl w:val="07AA4A1A"/>
    <w:lvl w:ilvl="0" w:tplc="2200ACF0">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FD48753C">
      <w:numFmt w:val="bullet"/>
      <w:lvlText w:val="•"/>
      <w:lvlJc w:val="left"/>
      <w:pPr>
        <w:ind w:left="629" w:hanging="144"/>
      </w:pPr>
      <w:rPr>
        <w:rFonts w:hint="default"/>
        <w:lang w:val="en-US" w:eastAsia="en-US" w:bidi="ar-SA"/>
      </w:rPr>
    </w:lvl>
    <w:lvl w:ilvl="2" w:tplc="E7C87E48">
      <w:numFmt w:val="bullet"/>
      <w:lvlText w:val="•"/>
      <w:lvlJc w:val="left"/>
      <w:pPr>
        <w:ind w:left="779" w:hanging="144"/>
      </w:pPr>
      <w:rPr>
        <w:rFonts w:hint="default"/>
        <w:lang w:val="en-US" w:eastAsia="en-US" w:bidi="ar-SA"/>
      </w:rPr>
    </w:lvl>
    <w:lvl w:ilvl="3" w:tplc="0EAE70C4">
      <w:numFmt w:val="bullet"/>
      <w:lvlText w:val="•"/>
      <w:lvlJc w:val="left"/>
      <w:pPr>
        <w:ind w:left="928" w:hanging="144"/>
      </w:pPr>
      <w:rPr>
        <w:rFonts w:hint="default"/>
        <w:lang w:val="en-US" w:eastAsia="en-US" w:bidi="ar-SA"/>
      </w:rPr>
    </w:lvl>
    <w:lvl w:ilvl="4" w:tplc="7E5AA55C">
      <w:numFmt w:val="bullet"/>
      <w:lvlText w:val="•"/>
      <w:lvlJc w:val="left"/>
      <w:pPr>
        <w:ind w:left="1078" w:hanging="144"/>
      </w:pPr>
      <w:rPr>
        <w:rFonts w:hint="default"/>
        <w:lang w:val="en-US" w:eastAsia="en-US" w:bidi="ar-SA"/>
      </w:rPr>
    </w:lvl>
    <w:lvl w:ilvl="5" w:tplc="6E88B9B0">
      <w:numFmt w:val="bullet"/>
      <w:lvlText w:val="•"/>
      <w:lvlJc w:val="left"/>
      <w:pPr>
        <w:ind w:left="1227" w:hanging="144"/>
      </w:pPr>
      <w:rPr>
        <w:rFonts w:hint="default"/>
        <w:lang w:val="en-US" w:eastAsia="en-US" w:bidi="ar-SA"/>
      </w:rPr>
    </w:lvl>
    <w:lvl w:ilvl="6" w:tplc="1ADCE808">
      <w:numFmt w:val="bullet"/>
      <w:lvlText w:val="•"/>
      <w:lvlJc w:val="left"/>
      <w:pPr>
        <w:ind w:left="1377" w:hanging="144"/>
      </w:pPr>
      <w:rPr>
        <w:rFonts w:hint="default"/>
        <w:lang w:val="en-US" w:eastAsia="en-US" w:bidi="ar-SA"/>
      </w:rPr>
    </w:lvl>
    <w:lvl w:ilvl="7" w:tplc="10D04B46">
      <w:numFmt w:val="bullet"/>
      <w:lvlText w:val="•"/>
      <w:lvlJc w:val="left"/>
      <w:pPr>
        <w:ind w:left="1526" w:hanging="144"/>
      </w:pPr>
      <w:rPr>
        <w:rFonts w:hint="default"/>
        <w:lang w:val="en-US" w:eastAsia="en-US" w:bidi="ar-SA"/>
      </w:rPr>
    </w:lvl>
    <w:lvl w:ilvl="8" w:tplc="24E4A81E">
      <w:numFmt w:val="bullet"/>
      <w:lvlText w:val="•"/>
      <w:lvlJc w:val="left"/>
      <w:pPr>
        <w:ind w:left="1676" w:hanging="144"/>
      </w:pPr>
      <w:rPr>
        <w:rFonts w:hint="default"/>
        <w:lang w:val="en-US" w:eastAsia="en-US" w:bidi="ar-SA"/>
      </w:rPr>
    </w:lvl>
  </w:abstractNum>
  <w:abstractNum w:abstractNumId="41" w15:restartNumberingAfterBreak="0">
    <w:nsid w:val="69CC000C"/>
    <w:multiLevelType w:val="hybridMultilevel"/>
    <w:tmpl w:val="DD2C5BFA"/>
    <w:lvl w:ilvl="0" w:tplc="DB587BF0">
      <w:numFmt w:val="bullet"/>
      <w:lvlText w:val="●"/>
      <w:lvlJc w:val="left"/>
      <w:pPr>
        <w:ind w:left="215" w:hanging="394"/>
      </w:pPr>
      <w:rPr>
        <w:rFonts w:ascii="Times New Roman" w:eastAsia="Times New Roman" w:hAnsi="Times New Roman" w:cs="Times New Roman" w:hint="default"/>
        <w:w w:val="100"/>
        <w:sz w:val="24"/>
        <w:szCs w:val="24"/>
        <w:lang w:val="en-US" w:eastAsia="en-US" w:bidi="ar-SA"/>
      </w:rPr>
    </w:lvl>
    <w:lvl w:ilvl="1" w:tplc="45D44628">
      <w:numFmt w:val="bullet"/>
      <w:lvlText w:val="•"/>
      <w:lvlJc w:val="left"/>
      <w:pPr>
        <w:ind w:left="590" w:hanging="394"/>
      </w:pPr>
      <w:rPr>
        <w:rFonts w:hint="default"/>
        <w:lang w:val="en-US" w:eastAsia="en-US" w:bidi="ar-SA"/>
      </w:rPr>
    </w:lvl>
    <w:lvl w:ilvl="2" w:tplc="BC72D020">
      <w:numFmt w:val="bullet"/>
      <w:lvlText w:val="•"/>
      <w:lvlJc w:val="left"/>
      <w:pPr>
        <w:ind w:left="961" w:hanging="394"/>
      </w:pPr>
      <w:rPr>
        <w:rFonts w:hint="default"/>
        <w:lang w:val="en-US" w:eastAsia="en-US" w:bidi="ar-SA"/>
      </w:rPr>
    </w:lvl>
    <w:lvl w:ilvl="3" w:tplc="D6D42250">
      <w:numFmt w:val="bullet"/>
      <w:lvlText w:val="•"/>
      <w:lvlJc w:val="left"/>
      <w:pPr>
        <w:ind w:left="1332" w:hanging="394"/>
      </w:pPr>
      <w:rPr>
        <w:rFonts w:hint="default"/>
        <w:lang w:val="en-US" w:eastAsia="en-US" w:bidi="ar-SA"/>
      </w:rPr>
    </w:lvl>
    <w:lvl w:ilvl="4" w:tplc="CBE6D066">
      <w:numFmt w:val="bullet"/>
      <w:lvlText w:val="•"/>
      <w:lvlJc w:val="left"/>
      <w:pPr>
        <w:ind w:left="1703" w:hanging="394"/>
      </w:pPr>
      <w:rPr>
        <w:rFonts w:hint="default"/>
        <w:lang w:val="en-US" w:eastAsia="en-US" w:bidi="ar-SA"/>
      </w:rPr>
    </w:lvl>
    <w:lvl w:ilvl="5" w:tplc="6596AF2C">
      <w:numFmt w:val="bullet"/>
      <w:lvlText w:val="•"/>
      <w:lvlJc w:val="left"/>
      <w:pPr>
        <w:ind w:left="2074" w:hanging="394"/>
      </w:pPr>
      <w:rPr>
        <w:rFonts w:hint="default"/>
        <w:lang w:val="en-US" w:eastAsia="en-US" w:bidi="ar-SA"/>
      </w:rPr>
    </w:lvl>
    <w:lvl w:ilvl="6" w:tplc="CEE6C778">
      <w:numFmt w:val="bullet"/>
      <w:lvlText w:val="•"/>
      <w:lvlJc w:val="left"/>
      <w:pPr>
        <w:ind w:left="2445" w:hanging="394"/>
      </w:pPr>
      <w:rPr>
        <w:rFonts w:hint="default"/>
        <w:lang w:val="en-US" w:eastAsia="en-US" w:bidi="ar-SA"/>
      </w:rPr>
    </w:lvl>
    <w:lvl w:ilvl="7" w:tplc="EF8C51D0">
      <w:numFmt w:val="bullet"/>
      <w:lvlText w:val="•"/>
      <w:lvlJc w:val="left"/>
      <w:pPr>
        <w:ind w:left="2816" w:hanging="394"/>
      </w:pPr>
      <w:rPr>
        <w:rFonts w:hint="default"/>
        <w:lang w:val="en-US" w:eastAsia="en-US" w:bidi="ar-SA"/>
      </w:rPr>
    </w:lvl>
    <w:lvl w:ilvl="8" w:tplc="088AD72A">
      <w:numFmt w:val="bullet"/>
      <w:lvlText w:val="•"/>
      <w:lvlJc w:val="left"/>
      <w:pPr>
        <w:ind w:left="3187" w:hanging="394"/>
      </w:pPr>
      <w:rPr>
        <w:rFonts w:hint="default"/>
        <w:lang w:val="en-US" w:eastAsia="en-US" w:bidi="ar-SA"/>
      </w:rPr>
    </w:lvl>
  </w:abstractNum>
  <w:abstractNum w:abstractNumId="42" w15:restartNumberingAfterBreak="0">
    <w:nsid w:val="70C50A4C"/>
    <w:multiLevelType w:val="hybridMultilevel"/>
    <w:tmpl w:val="6A52334A"/>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3" w15:restartNumberingAfterBreak="0">
    <w:nsid w:val="72CD6303"/>
    <w:multiLevelType w:val="hybridMultilevel"/>
    <w:tmpl w:val="4E2A20EE"/>
    <w:lvl w:ilvl="0" w:tplc="A9909854">
      <w:numFmt w:val="bullet"/>
      <w:lvlText w:val="●"/>
      <w:lvlJc w:val="left"/>
      <w:pPr>
        <w:ind w:left="215" w:hanging="398"/>
      </w:pPr>
      <w:rPr>
        <w:rFonts w:ascii="Times New Roman" w:eastAsia="Times New Roman" w:hAnsi="Times New Roman" w:cs="Times New Roman" w:hint="default"/>
        <w:w w:val="100"/>
        <w:sz w:val="24"/>
        <w:szCs w:val="24"/>
        <w:lang w:val="en-US" w:eastAsia="en-US" w:bidi="ar-SA"/>
      </w:rPr>
    </w:lvl>
    <w:lvl w:ilvl="1" w:tplc="3C90E9E4">
      <w:numFmt w:val="bullet"/>
      <w:lvlText w:val="•"/>
      <w:lvlJc w:val="left"/>
      <w:pPr>
        <w:ind w:left="590" w:hanging="398"/>
      </w:pPr>
      <w:rPr>
        <w:rFonts w:hint="default"/>
        <w:lang w:val="en-US" w:eastAsia="en-US" w:bidi="ar-SA"/>
      </w:rPr>
    </w:lvl>
    <w:lvl w:ilvl="2" w:tplc="5CCEE2A2">
      <w:numFmt w:val="bullet"/>
      <w:lvlText w:val="•"/>
      <w:lvlJc w:val="left"/>
      <w:pPr>
        <w:ind w:left="961" w:hanging="398"/>
      </w:pPr>
      <w:rPr>
        <w:rFonts w:hint="default"/>
        <w:lang w:val="en-US" w:eastAsia="en-US" w:bidi="ar-SA"/>
      </w:rPr>
    </w:lvl>
    <w:lvl w:ilvl="3" w:tplc="FE52232E">
      <w:numFmt w:val="bullet"/>
      <w:lvlText w:val="•"/>
      <w:lvlJc w:val="left"/>
      <w:pPr>
        <w:ind w:left="1332" w:hanging="398"/>
      </w:pPr>
      <w:rPr>
        <w:rFonts w:hint="default"/>
        <w:lang w:val="en-US" w:eastAsia="en-US" w:bidi="ar-SA"/>
      </w:rPr>
    </w:lvl>
    <w:lvl w:ilvl="4" w:tplc="1E34232E">
      <w:numFmt w:val="bullet"/>
      <w:lvlText w:val="•"/>
      <w:lvlJc w:val="left"/>
      <w:pPr>
        <w:ind w:left="1703" w:hanging="398"/>
      </w:pPr>
      <w:rPr>
        <w:rFonts w:hint="default"/>
        <w:lang w:val="en-US" w:eastAsia="en-US" w:bidi="ar-SA"/>
      </w:rPr>
    </w:lvl>
    <w:lvl w:ilvl="5" w:tplc="1CBCD9EC">
      <w:numFmt w:val="bullet"/>
      <w:lvlText w:val="•"/>
      <w:lvlJc w:val="left"/>
      <w:pPr>
        <w:ind w:left="2074" w:hanging="398"/>
      </w:pPr>
      <w:rPr>
        <w:rFonts w:hint="default"/>
        <w:lang w:val="en-US" w:eastAsia="en-US" w:bidi="ar-SA"/>
      </w:rPr>
    </w:lvl>
    <w:lvl w:ilvl="6" w:tplc="AB7C26E4">
      <w:numFmt w:val="bullet"/>
      <w:lvlText w:val="•"/>
      <w:lvlJc w:val="left"/>
      <w:pPr>
        <w:ind w:left="2445" w:hanging="398"/>
      </w:pPr>
      <w:rPr>
        <w:rFonts w:hint="default"/>
        <w:lang w:val="en-US" w:eastAsia="en-US" w:bidi="ar-SA"/>
      </w:rPr>
    </w:lvl>
    <w:lvl w:ilvl="7" w:tplc="6AD03C0C">
      <w:numFmt w:val="bullet"/>
      <w:lvlText w:val="•"/>
      <w:lvlJc w:val="left"/>
      <w:pPr>
        <w:ind w:left="2816" w:hanging="398"/>
      </w:pPr>
      <w:rPr>
        <w:rFonts w:hint="default"/>
        <w:lang w:val="en-US" w:eastAsia="en-US" w:bidi="ar-SA"/>
      </w:rPr>
    </w:lvl>
    <w:lvl w:ilvl="8" w:tplc="1AD4B6C0">
      <w:numFmt w:val="bullet"/>
      <w:lvlText w:val="•"/>
      <w:lvlJc w:val="left"/>
      <w:pPr>
        <w:ind w:left="3187" w:hanging="398"/>
      </w:pPr>
      <w:rPr>
        <w:rFonts w:hint="default"/>
        <w:lang w:val="en-US" w:eastAsia="en-US" w:bidi="ar-SA"/>
      </w:rPr>
    </w:lvl>
  </w:abstractNum>
  <w:abstractNum w:abstractNumId="44" w15:restartNumberingAfterBreak="0">
    <w:nsid w:val="73722F41"/>
    <w:multiLevelType w:val="hybridMultilevel"/>
    <w:tmpl w:val="1174F6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41106A3"/>
    <w:multiLevelType w:val="hybridMultilevel"/>
    <w:tmpl w:val="885460BA"/>
    <w:lvl w:ilvl="0" w:tplc="04220001">
      <w:start w:val="1"/>
      <w:numFmt w:val="bullet"/>
      <w:lvlText w:val=""/>
      <w:lvlJc w:val="left"/>
      <w:pPr>
        <w:ind w:left="809" w:hanging="360"/>
      </w:pPr>
      <w:rPr>
        <w:rFonts w:ascii="Symbol" w:hAnsi="Symbol" w:hint="default"/>
      </w:rPr>
    </w:lvl>
    <w:lvl w:ilvl="1" w:tplc="04220003" w:tentative="1">
      <w:start w:val="1"/>
      <w:numFmt w:val="bullet"/>
      <w:lvlText w:val="o"/>
      <w:lvlJc w:val="left"/>
      <w:pPr>
        <w:ind w:left="1529" w:hanging="360"/>
      </w:pPr>
      <w:rPr>
        <w:rFonts w:ascii="Courier New" w:hAnsi="Courier New" w:cs="Courier New" w:hint="default"/>
      </w:rPr>
    </w:lvl>
    <w:lvl w:ilvl="2" w:tplc="04220005" w:tentative="1">
      <w:start w:val="1"/>
      <w:numFmt w:val="bullet"/>
      <w:lvlText w:val=""/>
      <w:lvlJc w:val="left"/>
      <w:pPr>
        <w:ind w:left="2249" w:hanging="360"/>
      </w:pPr>
      <w:rPr>
        <w:rFonts w:ascii="Wingdings" w:hAnsi="Wingdings" w:hint="default"/>
      </w:rPr>
    </w:lvl>
    <w:lvl w:ilvl="3" w:tplc="04220001" w:tentative="1">
      <w:start w:val="1"/>
      <w:numFmt w:val="bullet"/>
      <w:lvlText w:val=""/>
      <w:lvlJc w:val="left"/>
      <w:pPr>
        <w:ind w:left="2969" w:hanging="360"/>
      </w:pPr>
      <w:rPr>
        <w:rFonts w:ascii="Symbol" w:hAnsi="Symbol" w:hint="default"/>
      </w:rPr>
    </w:lvl>
    <w:lvl w:ilvl="4" w:tplc="04220003" w:tentative="1">
      <w:start w:val="1"/>
      <w:numFmt w:val="bullet"/>
      <w:lvlText w:val="o"/>
      <w:lvlJc w:val="left"/>
      <w:pPr>
        <w:ind w:left="3689" w:hanging="360"/>
      </w:pPr>
      <w:rPr>
        <w:rFonts w:ascii="Courier New" w:hAnsi="Courier New" w:cs="Courier New" w:hint="default"/>
      </w:rPr>
    </w:lvl>
    <w:lvl w:ilvl="5" w:tplc="04220005" w:tentative="1">
      <w:start w:val="1"/>
      <w:numFmt w:val="bullet"/>
      <w:lvlText w:val=""/>
      <w:lvlJc w:val="left"/>
      <w:pPr>
        <w:ind w:left="4409" w:hanging="360"/>
      </w:pPr>
      <w:rPr>
        <w:rFonts w:ascii="Wingdings" w:hAnsi="Wingdings" w:hint="default"/>
      </w:rPr>
    </w:lvl>
    <w:lvl w:ilvl="6" w:tplc="04220001" w:tentative="1">
      <w:start w:val="1"/>
      <w:numFmt w:val="bullet"/>
      <w:lvlText w:val=""/>
      <w:lvlJc w:val="left"/>
      <w:pPr>
        <w:ind w:left="5129" w:hanging="360"/>
      </w:pPr>
      <w:rPr>
        <w:rFonts w:ascii="Symbol" w:hAnsi="Symbol" w:hint="default"/>
      </w:rPr>
    </w:lvl>
    <w:lvl w:ilvl="7" w:tplc="04220003" w:tentative="1">
      <w:start w:val="1"/>
      <w:numFmt w:val="bullet"/>
      <w:lvlText w:val="o"/>
      <w:lvlJc w:val="left"/>
      <w:pPr>
        <w:ind w:left="5849" w:hanging="360"/>
      </w:pPr>
      <w:rPr>
        <w:rFonts w:ascii="Courier New" w:hAnsi="Courier New" w:cs="Courier New" w:hint="default"/>
      </w:rPr>
    </w:lvl>
    <w:lvl w:ilvl="8" w:tplc="04220005" w:tentative="1">
      <w:start w:val="1"/>
      <w:numFmt w:val="bullet"/>
      <w:lvlText w:val=""/>
      <w:lvlJc w:val="left"/>
      <w:pPr>
        <w:ind w:left="6569" w:hanging="360"/>
      </w:pPr>
      <w:rPr>
        <w:rFonts w:ascii="Wingdings" w:hAnsi="Wingdings" w:hint="default"/>
      </w:rPr>
    </w:lvl>
  </w:abstractNum>
  <w:abstractNum w:abstractNumId="46" w15:restartNumberingAfterBreak="0">
    <w:nsid w:val="7BEE1B08"/>
    <w:multiLevelType w:val="hybridMultilevel"/>
    <w:tmpl w:val="58D2FCEC"/>
    <w:lvl w:ilvl="0" w:tplc="899A80EC">
      <w:numFmt w:val="bullet"/>
      <w:lvlText w:val="•"/>
      <w:lvlJc w:val="left"/>
      <w:pPr>
        <w:ind w:left="472" w:hanging="144"/>
      </w:pPr>
      <w:rPr>
        <w:rFonts w:ascii="Times New Roman" w:eastAsia="Times New Roman" w:hAnsi="Times New Roman" w:cs="Times New Roman" w:hint="default"/>
        <w:w w:val="100"/>
        <w:sz w:val="24"/>
        <w:szCs w:val="24"/>
        <w:lang w:val="en-US" w:eastAsia="en-US" w:bidi="ar-SA"/>
      </w:rPr>
    </w:lvl>
    <w:lvl w:ilvl="1" w:tplc="629C6902">
      <w:numFmt w:val="bullet"/>
      <w:lvlText w:val="•"/>
      <w:lvlJc w:val="left"/>
      <w:pPr>
        <w:ind w:left="629" w:hanging="144"/>
      </w:pPr>
      <w:rPr>
        <w:rFonts w:hint="default"/>
        <w:lang w:val="en-US" w:eastAsia="en-US" w:bidi="ar-SA"/>
      </w:rPr>
    </w:lvl>
    <w:lvl w:ilvl="2" w:tplc="E2488090">
      <w:numFmt w:val="bullet"/>
      <w:lvlText w:val="•"/>
      <w:lvlJc w:val="left"/>
      <w:pPr>
        <w:ind w:left="779" w:hanging="144"/>
      </w:pPr>
      <w:rPr>
        <w:rFonts w:hint="default"/>
        <w:lang w:val="en-US" w:eastAsia="en-US" w:bidi="ar-SA"/>
      </w:rPr>
    </w:lvl>
    <w:lvl w:ilvl="3" w:tplc="86FA9B84">
      <w:numFmt w:val="bullet"/>
      <w:lvlText w:val="•"/>
      <w:lvlJc w:val="left"/>
      <w:pPr>
        <w:ind w:left="928" w:hanging="144"/>
      </w:pPr>
      <w:rPr>
        <w:rFonts w:hint="default"/>
        <w:lang w:val="en-US" w:eastAsia="en-US" w:bidi="ar-SA"/>
      </w:rPr>
    </w:lvl>
    <w:lvl w:ilvl="4" w:tplc="AC7CBEF4">
      <w:numFmt w:val="bullet"/>
      <w:lvlText w:val="•"/>
      <w:lvlJc w:val="left"/>
      <w:pPr>
        <w:ind w:left="1078" w:hanging="144"/>
      </w:pPr>
      <w:rPr>
        <w:rFonts w:hint="default"/>
        <w:lang w:val="en-US" w:eastAsia="en-US" w:bidi="ar-SA"/>
      </w:rPr>
    </w:lvl>
    <w:lvl w:ilvl="5" w:tplc="4A2AB23C">
      <w:numFmt w:val="bullet"/>
      <w:lvlText w:val="•"/>
      <w:lvlJc w:val="left"/>
      <w:pPr>
        <w:ind w:left="1227" w:hanging="144"/>
      </w:pPr>
      <w:rPr>
        <w:rFonts w:hint="default"/>
        <w:lang w:val="en-US" w:eastAsia="en-US" w:bidi="ar-SA"/>
      </w:rPr>
    </w:lvl>
    <w:lvl w:ilvl="6" w:tplc="3AB2419A">
      <w:numFmt w:val="bullet"/>
      <w:lvlText w:val="•"/>
      <w:lvlJc w:val="left"/>
      <w:pPr>
        <w:ind w:left="1377" w:hanging="144"/>
      </w:pPr>
      <w:rPr>
        <w:rFonts w:hint="default"/>
        <w:lang w:val="en-US" w:eastAsia="en-US" w:bidi="ar-SA"/>
      </w:rPr>
    </w:lvl>
    <w:lvl w:ilvl="7" w:tplc="2180AF00">
      <w:numFmt w:val="bullet"/>
      <w:lvlText w:val="•"/>
      <w:lvlJc w:val="left"/>
      <w:pPr>
        <w:ind w:left="1526" w:hanging="144"/>
      </w:pPr>
      <w:rPr>
        <w:rFonts w:hint="default"/>
        <w:lang w:val="en-US" w:eastAsia="en-US" w:bidi="ar-SA"/>
      </w:rPr>
    </w:lvl>
    <w:lvl w:ilvl="8" w:tplc="13E20468">
      <w:numFmt w:val="bullet"/>
      <w:lvlText w:val="•"/>
      <w:lvlJc w:val="left"/>
      <w:pPr>
        <w:ind w:left="1676" w:hanging="144"/>
      </w:pPr>
      <w:rPr>
        <w:rFonts w:hint="default"/>
        <w:lang w:val="en-US" w:eastAsia="en-US" w:bidi="ar-SA"/>
      </w:rPr>
    </w:lvl>
  </w:abstractNum>
  <w:abstractNum w:abstractNumId="47" w15:restartNumberingAfterBreak="0">
    <w:nsid w:val="7D5C1747"/>
    <w:multiLevelType w:val="hybridMultilevel"/>
    <w:tmpl w:val="A866C860"/>
    <w:lvl w:ilvl="0" w:tplc="FEB05AA2">
      <w:start w:val="1"/>
      <w:numFmt w:val="decimal"/>
      <w:lvlText w:val="%1."/>
      <w:lvlJc w:val="left"/>
      <w:pPr>
        <w:ind w:left="980" w:hanging="281"/>
      </w:pPr>
      <w:rPr>
        <w:rFonts w:ascii="Times New Roman" w:eastAsia="Times New Roman" w:hAnsi="Times New Roman" w:cs="Times New Roman" w:hint="default"/>
        <w:w w:val="100"/>
        <w:sz w:val="28"/>
        <w:szCs w:val="28"/>
        <w:lang w:val="en-US" w:eastAsia="en-US" w:bidi="ar-SA"/>
      </w:rPr>
    </w:lvl>
    <w:lvl w:ilvl="1" w:tplc="C06EE608">
      <w:start w:val="1"/>
      <w:numFmt w:val="decimal"/>
      <w:lvlText w:val="%2."/>
      <w:lvlJc w:val="left"/>
      <w:pPr>
        <w:ind w:left="360" w:hanging="360"/>
        <w:jc w:val="right"/>
      </w:pPr>
      <w:rPr>
        <w:rFonts w:ascii="Times New Roman" w:eastAsia="Times New Roman" w:hAnsi="Times New Roman" w:cs="Times New Roman" w:hint="default"/>
        <w:b/>
        <w:bCs/>
        <w:spacing w:val="0"/>
        <w:w w:val="100"/>
        <w:sz w:val="28"/>
        <w:szCs w:val="28"/>
        <w:lang w:val="uk-UA" w:eastAsia="en-US" w:bidi="ar-SA"/>
      </w:rPr>
    </w:lvl>
    <w:lvl w:ilvl="2" w:tplc="DD06CEF8">
      <w:numFmt w:val="bullet"/>
      <w:lvlText w:val="•"/>
      <w:lvlJc w:val="left"/>
      <w:pPr>
        <w:ind w:left="4522" w:hanging="360"/>
      </w:pPr>
      <w:rPr>
        <w:rFonts w:hint="default"/>
        <w:lang w:val="en-US" w:eastAsia="en-US" w:bidi="ar-SA"/>
      </w:rPr>
    </w:lvl>
    <w:lvl w:ilvl="3" w:tplc="986AC4BA">
      <w:numFmt w:val="bullet"/>
      <w:lvlText w:val="•"/>
      <w:lvlJc w:val="left"/>
      <w:pPr>
        <w:ind w:left="5184" w:hanging="360"/>
      </w:pPr>
      <w:rPr>
        <w:rFonts w:hint="default"/>
        <w:lang w:val="en-US" w:eastAsia="en-US" w:bidi="ar-SA"/>
      </w:rPr>
    </w:lvl>
    <w:lvl w:ilvl="4" w:tplc="AC7217E0">
      <w:numFmt w:val="bullet"/>
      <w:lvlText w:val="•"/>
      <w:lvlJc w:val="left"/>
      <w:pPr>
        <w:ind w:left="5846" w:hanging="360"/>
      </w:pPr>
      <w:rPr>
        <w:rFonts w:hint="default"/>
        <w:lang w:val="en-US" w:eastAsia="en-US" w:bidi="ar-SA"/>
      </w:rPr>
    </w:lvl>
    <w:lvl w:ilvl="5" w:tplc="39362088">
      <w:numFmt w:val="bullet"/>
      <w:lvlText w:val="•"/>
      <w:lvlJc w:val="left"/>
      <w:pPr>
        <w:ind w:left="6508" w:hanging="360"/>
      </w:pPr>
      <w:rPr>
        <w:rFonts w:hint="default"/>
        <w:lang w:val="en-US" w:eastAsia="en-US" w:bidi="ar-SA"/>
      </w:rPr>
    </w:lvl>
    <w:lvl w:ilvl="6" w:tplc="4E34703E">
      <w:numFmt w:val="bullet"/>
      <w:lvlText w:val="•"/>
      <w:lvlJc w:val="left"/>
      <w:pPr>
        <w:ind w:left="7170" w:hanging="360"/>
      </w:pPr>
      <w:rPr>
        <w:rFonts w:hint="default"/>
        <w:lang w:val="en-US" w:eastAsia="en-US" w:bidi="ar-SA"/>
      </w:rPr>
    </w:lvl>
    <w:lvl w:ilvl="7" w:tplc="6C56B386">
      <w:numFmt w:val="bullet"/>
      <w:lvlText w:val="•"/>
      <w:lvlJc w:val="left"/>
      <w:pPr>
        <w:ind w:left="7832" w:hanging="360"/>
      </w:pPr>
      <w:rPr>
        <w:rFonts w:hint="default"/>
        <w:lang w:val="en-US" w:eastAsia="en-US" w:bidi="ar-SA"/>
      </w:rPr>
    </w:lvl>
    <w:lvl w:ilvl="8" w:tplc="AEC2B9DA">
      <w:numFmt w:val="bullet"/>
      <w:lvlText w:val="•"/>
      <w:lvlJc w:val="left"/>
      <w:pPr>
        <w:ind w:left="8494" w:hanging="360"/>
      </w:pPr>
      <w:rPr>
        <w:rFonts w:hint="default"/>
        <w:lang w:val="en-US" w:eastAsia="en-US" w:bidi="ar-SA"/>
      </w:rPr>
    </w:lvl>
  </w:abstractNum>
  <w:num w:numId="1">
    <w:abstractNumId w:val="31"/>
  </w:num>
  <w:num w:numId="2">
    <w:abstractNumId w:val="21"/>
  </w:num>
  <w:num w:numId="3">
    <w:abstractNumId w:val="0"/>
  </w:num>
  <w:num w:numId="4">
    <w:abstractNumId w:val="35"/>
  </w:num>
  <w:num w:numId="5">
    <w:abstractNumId w:val="2"/>
  </w:num>
  <w:num w:numId="6">
    <w:abstractNumId w:val="26"/>
  </w:num>
  <w:num w:numId="7">
    <w:abstractNumId w:val="47"/>
  </w:num>
  <w:num w:numId="8">
    <w:abstractNumId w:val="40"/>
  </w:num>
  <w:num w:numId="9">
    <w:abstractNumId w:val="9"/>
  </w:num>
  <w:num w:numId="10">
    <w:abstractNumId w:val="4"/>
  </w:num>
  <w:num w:numId="11">
    <w:abstractNumId w:val="23"/>
  </w:num>
  <w:num w:numId="12">
    <w:abstractNumId w:val="32"/>
  </w:num>
  <w:num w:numId="13">
    <w:abstractNumId w:val="46"/>
  </w:num>
  <w:num w:numId="14">
    <w:abstractNumId w:val="30"/>
  </w:num>
  <w:num w:numId="15">
    <w:abstractNumId w:val="6"/>
  </w:num>
  <w:num w:numId="16">
    <w:abstractNumId w:val="11"/>
  </w:num>
  <w:num w:numId="17">
    <w:abstractNumId w:val="19"/>
  </w:num>
  <w:num w:numId="18">
    <w:abstractNumId w:val="33"/>
  </w:num>
  <w:num w:numId="19">
    <w:abstractNumId w:val="41"/>
  </w:num>
  <w:num w:numId="20">
    <w:abstractNumId w:val="7"/>
  </w:num>
  <w:num w:numId="21">
    <w:abstractNumId w:val="1"/>
  </w:num>
  <w:num w:numId="22">
    <w:abstractNumId w:val="38"/>
  </w:num>
  <w:num w:numId="23">
    <w:abstractNumId w:val="12"/>
  </w:num>
  <w:num w:numId="24">
    <w:abstractNumId w:val="15"/>
  </w:num>
  <w:num w:numId="25">
    <w:abstractNumId w:val="29"/>
  </w:num>
  <w:num w:numId="26">
    <w:abstractNumId w:val="43"/>
  </w:num>
  <w:num w:numId="27">
    <w:abstractNumId w:val="24"/>
  </w:num>
  <w:num w:numId="28">
    <w:abstractNumId w:val="14"/>
  </w:num>
  <w:num w:numId="29">
    <w:abstractNumId w:val="36"/>
  </w:num>
  <w:num w:numId="30">
    <w:abstractNumId w:val="20"/>
  </w:num>
  <w:num w:numId="31">
    <w:abstractNumId w:val="8"/>
  </w:num>
  <w:num w:numId="32">
    <w:abstractNumId w:val="13"/>
  </w:num>
  <w:num w:numId="33">
    <w:abstractNumId w:val="16"/>
  </w:num>
  <w:num w:numId="34">
    <w:abstractNumId w:val="45"/>
  </w:num>
  <w:num w:numId="35">
    <w:abstractNumId w:val="17"/>
  </w:num>
  <w:num w:numId="36">
    <w:abstractNumId w:val="42"/>
  </w:num>
  <w:num w:numId="37">
    <w:abstractNumId w:val="37"/>
  </w:num>
  <w:num w:numId="38">
    <w:abstractNumId w:val="3"/>
  </w:num>
  <w:num w:numId="39">
    <w:abstractNumId w:val="44"/>
  </w:num>
  <w:num w:numId="40">
    <w:abstractNumId w:val="22"/>
  </w:num>
  <w:num w:numId="41">
    <w:abstractNumId w:val="27"/>
  </w:num>
  <w:num w:numId="42">
    <w:abstractNumId w:val="5"/>
  </w:num>
  <w:num w:numId="43">
    <w:abstractNumId w:val="10"/>
  </w:num>
  <w:num w:numId="44">
    <w:abstractNumId w:val="25"/>
  </w:num>
  <w:num w:numId="45">
    <w:abstractNumId w:val="28"/>
  </w:num>
  <w:num w:numId="46">
    <w:abstractNumId w:val="18"/>
  </w:num>
  <w:num w:numId="47">
    <w:abstractNumId w:val="3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95013"/>
    <w:rsid w:val="00005994"/>
    <w:rsid w:val="00015F5B"/>
    <w:rsid w:val="00023061"/>
    <w:rsid w:val="00044736"/>
    <w:rsid w:val="000631E0"/>
    <w:rsid w:val="00071F79"/>
    <w:rsid w:val="00072283"/>
    <w:rsid w:val="00073A34"/>
    <w:rsid w:val="00082437"/>
    <w:rsid w:val="000837FD"/>
    <w:rsid w:val="000A28FD"/>
    <w:rsid w:val="000A3E33"/>
    <w:rsid w:val="000B539C"/>
    <w:rsid w:val="000C46E3"/>
    <w:rsid w:val="001039A3"/>
    <w:rsid w:val="00151BC4"/>
    <w:rsid w:val="00161248"/>
    <w:rsid w:val="00176F83"/>
    <w:rsid w:val="00193BB7"/>
    <w:rsid w:val="00193CEB"/>
    <w:rsid w:val="001A35F6"/>
    <w:rsid w:val="001A3BD6"/>
    <w:rsid w:val="001E5440"/>
    <w:rsid w:val="001F5006"/>
    <w:rsid w:val="002355AF"/>
    <w:rsid w:val="00254871"/>
    <w:rsid w:val="00277A56"/>
    <w:rsid w:val="002950C2"/>
    <w:rsid w:val="002A74EA"/>
    <w:rsid w:val="002C2330"/>
    <w:rsid w:val="002F0191"/>
    <w:rsid w:val="00326DD5"/>
    <w:rsid w:val="00326E61"/>
    <w:rsid w:val="00335A19"/>
    <w:rsid w:val="00341622"/>
    <w:rsid w:val="00373614"/>
    <w:rsid w:val="00373D19"/>
    <w:rsid w:val="00395013"/>
    <w:rsid w:val="003A5F1C"/>
    <w:rsid w:val="003A7F98"/>
    <w:rsid w:val="00437AAC"/>
    <w:rsid w:val="004518FA"/>
    <w:rsid w:val="00470BD0"/>
    <w:rsid w:val="00483A45"/>
    <w:rsid w:val="004D3742"/>
    <w:rsid w:val="004E2EDB"/>
    <w:rsid w:val="004F7AFF"/>
    <w:rsid w:val="005318CB"/>
    <w:rsid w:val="00562F61"/>
    <w:rsid w:val="00585C0F"/>
    <w:rsid w:val="00606453"/>
    <w:rsid w:val="00654CF9"/>
    <w:rsid w:val="006646B7"/>
    <w:rsid w:val="006844CC"/>
    <w:rsid w:val="006931B9"/>
    <w:rsid w:val="006A14B2"/>
    <w:rsid w:val="006D4703"/>
    <w:rsid w:val="006D58DE"/>
    <w:rsid w:val="007022C3"/>
    <w:rsid w:val="0077789E"/>
    <w:rsid w:val="00784AB3"/>
    <w:rsid w:val="007A6935"/>
    <w:rsid w:val="007B3D67"/>
    <w:rsid w:val="007D15DC"/>
    <w:rsid w:val="0088347C"/>
    <w:rsid w:val="008A1B87"/>
    <w:rsid w:val="008A5D2E"/>
    <w:rsid w:val="0091141A"/>
    <w:rsid w:val="009506C9"/>
    <w:rsid w:val="00951186"/>
    <w:rsid w:val="0095499A"/>
    <w:rsid w:val="00967B98"/>
    <w:rsid w:val="009A2779"/>
    <w:rsid w:val="009C21FA"/>
    <w:rsid w:val="009E4552"/>
    <w:rsid w:val="00A408CD"/>
    <w:rsid w:val="00A60B47"/>
    <w:rsid w:val="00A65E25"/>
    <w:rsid w:val="00AA1C68"/>
    <w:rsid w:val="00AB324B"/>
    <w:rsid w:val="00AC76DC"/>
    <w:rsid w:val="00B10A22"/>
    <w:rsid w:val="00B2699D"/>
    <w:rsid w:val="00B5310E"/>
    <w:rsid w:val="00B53EDB"/>
    <w:rsid w:val="00B7126E"/>
    <w:rsid w:val="00B76C96"/>
    <w:rsid w:val="00B841BB"/>
    <w:rsid w:val="00B93336"/>
    <w:rsid w:val="00BB7E5E"/>
    <w:rsid w:val="00BC32A7"/>
    <w:rsid w:val="00BD6FFD"/>
    <w:rsid w:val="00BF7BE4"/>
    <w:rsid w:val="00C12D4E"/>
    <w:rsid w:val="00C303B9"/>
    <w:rsid w:val="00C536D4"/>
    <w:rsid w:val="00C67355"/>
    <w:rsid w:val="00C81B4F"/>
    <w:rsid w:val="00CA13A2"/>
    <w:rsid w:val="00CA1BE2"/>
    <w:rsid w:val="00CA6D5C"/>
    <w:rsid w:val="00CF21A0"/>
    <w:rsid w:val="00D00E8B"/>
    <w:rsid w:val="00D31594"/>
    <w:rsid w:val="00D33C21"/>
    <w:rsid w:val="00D57B00"/>
    <w:rsid w:val="00D74B80"/>
    <w:rsid w:val="00D82B2D"/>
    <w:rsid w:val="00DF3FAF"/>
    <w:rsid w:val="00E57DA8"/>
    <w:rsid w:val="00E711E2"/>
    <w:rsid w:val="00E8191E"/>
    <w:rsid w:val="00EB6626"/>
    <w:rsid w:val="00EC5C56"/>
    <w:rsid w:val="00ED5DC5"/>
    <w:rsid w:val="00EE1819"/>
    <w:rsid w:val="00EE2167"/>
    <w:rsid w:val="00EE37E3"/>
    <w:rsid w:val="00EE4289"/>
    <w:rsid w:val="00F10F42"/>
    <w:rsid w:val="00F23DC0"/>
    <w:rsid w:val="00F653DF"/>
    <w:rsid w:val="00F71319"/>
    <w:rsid w:val="00F76677"/>
    <w:rsid w:val="00F9137E"/>
    <w:rsid w:val="00F97E3A"/>
    <w:rsid w:val="00FB3570"/>
    <w:rsid w:val="00FC079B"/>
    <w:rsid w:val="00FE485C"/>
    <w:rsid w:val="00FE685C"/>
    <w:rsid w:val="00FE69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BB407-5292-4523-A2C4-D0FFCD6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01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BD6"/>
    <w:pPr>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
    <w:semiHidden/>
    <w:unhideWhenUsed/>
    <w:qFormat/>
    <w:rsid w:val="000837F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5013"/>
    <w:pPr>
      <w:spacing w:after="120"/>
      <w:ind w:left="283"/>
    </w:pPr>
  </w:style>
  <w:style w:type="character" w:customStyle="1" w:styleId="a4">
    <w:name w:val="Основной текст с отступом Знак"/>
    <w:basedOn w:val="a0"/>
    <w:link w:val="a3"/>
    <w:rsid w:val="00395013"/>
    <w:rPr>
      <w:rFonts w:ascii="Times New Roman" w:eastAsia="Times New Roman" w:hAnsi="Times New Roman" w:cs="Times New Roman"/>
      <w:sz w:val="24"/>
      <w:szCs w:val="24"/>
      <w:lang w:val="ru-RU" w:eastAsia="ru-RU"/>
    </w:rPr>
  </w:style>
  <w:style w:type="paragraph" w:styleId="a5">
    <w:name w:val="List Paragraph"/>
    <w:basedOn w:val="a"/>
    <w:qFormat/>
    <w:rsid w:val="00395013"/>
    <w:pPr>
      <w:ind w:left="720"/>
      <w:contextualSpacing/>
    </w:pPr>
  </w:style>
  <w:style w:type="paragraph" w:customStyle="1" w:styleId="11">
    <w:name w:val="Звичайний1"/>
    <w:rsid w:val="00B10A22"/>
    <w:pPr>
      <w:spacing w:after="0"/>
    </w:pPr>
    <w:rPr>
      <w:rFonts w:ascii="Arial" w:eastAsia="Arial" w:hAnsi="Arial" w:cs="Arial"/>
      <w:lang w:eastAsia="uk-UA"/>
    </w:rPr>
  </w:style>
  <w:style w:type="table" w:styleId="a6">
    <w:name w:val="Table Grid"/>
    <w:basedOn w:val="a1"/>
    <w:uiPriority w:val="59"/>
    <w:rsid w:val="002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ubtle Emphasis"/>
    <w:basedOn w:val="a0"/>
    <w:uiPriority w:val="19"/>
    <w:qFormat/>
    <w:rsid w:val="00AC76DC"/>
    <w:rPr>
      <w:i/>
      <w:iCs/>
      <w:color w:val="808080" w:themeColor="text1" w:themeTint="7F"/>
    </w:rPr>
  </w:style>
  <w:style w:type="character" w:customStyle="1" w:styleId="st">
    <w:name w:val="st"/>
    <w:basedOn w:val="a0"/>
    <w:rsid w:val="00D31594"/>
  </w:style>
  <w:style w:type="character" w:styleId="a8">
    <w:name w:val="Emphasis"/>
    <w:basedOn w:val="a0"/>
    <w:uiPriority w:val="20"/>
    <w:qFormat/>
    <w:rsid w:val="00D31594"/>
    <w:rPr>
      <w:i/>
      <w:iCs/>
    </w:rPr>
  </w:style>
  <w:style w:type="paragraph" w:customStyle="1" w:styleId="Default">
    <w:name w:val="Default"/>
    <w:rsid w:val="00CF21A0"/>
    <w:pPr>
      <w:autoSpaceDE w:val="0"/>
      <w:autoSpaceDN w:val="0"/>
      <w:adjustRightInd w:val="0"/>
      <w:spacing w:after="0" w:line="240" w:lineRule="auto"/>
    </w:pPr>
    <w:rPr>
      <w:rFonts w:ascii="PengvinBold" w:eastAsia="Times New Roman" w:hAnsi="PengvinBold" w:cs="PengvinBold"/>
      <w:sz w:val="20"/>
      <w:szCs w:val="20"/>
      <w:lang w:val="ru-RU" w:eastAsia="ru-RU"/>
    </w:rPr>
  </w:style>
  <w:style w:type="paragraph" w:styleId="21">
    <w:name w:val="Body Text 2"/>
    <w:basedOn w:val="a"/>
    <w:link w:val="22"/>
    <w:uiPriority w:val="99"/>
    <w:semiHidden/>
    <w:unhideWhenUsed/>
    <w:rsid w:val="00CF21A0"/>
    <w:pPr>
      <w:spacing w:after="120" w:line="480" w:lineRule="auto"/>
    </w:pPr>
  </w:style>
  <w:style w:type="character" w:customStyle="1" w:styleId="22">
    <w:name w:val="Основной текст 2 Знак"/>
    <w:basedOn w:val="a0"/>
    <w:link w:val="21"/>
    <w:uiPriority w:val="99"/>
    <w:semiHidden/>
    <w:rsid w:val="00CF21A0"/>
    <w:rPr>
      <w:rFonts w:ascii="Times New Roman" w:eastAsia="Times New Roman" w:hAnsi="Times New Roman" w:cs="Times New Roman"/>
      <w:sz w:val="24"/>
      <w:szCs w:val="24"/>
      <w:lang w:val="ru-RU" w:eastAsia="ru-RU"/>
    </w:rPr>
  </w:style>
  <w:style w:type="paragraph" w:customStyle="1" w:styleId="12">
    <w:name w:val="Обычный1"/>
    <w:rsid w:val="003A7F98"/>
    <w:pPr>
      <w:spacing w:after="0"/>
    </w:pPr>
    <w:rPr>
      <w:rFonts w:ascii="Arial" w:eastAsia="Arial" w:hAnsi="Arial" w:cs="Arial"/>
      <w:lang w:eastAsia="uk-UA"/>
    </w:rPr>
  </w:style>
  <w:style w:type="paragraph" w:customStyle="1" w:styleId="CharCharZnakZnakZnak">
    <w:name w:val="Char Char Znak Znak Znak"/>
    <w:basedOn w:val="a"/>
    <w:rsid w:val="00B5310E"/>
    <w:pPr>
      <w:spacing w:after="160" w:line="240" w:lineRule="exact"/>
    </w:pPr>
    <w:rPr>
      <w:rFonts w:ascii="Arial" w:hAnsi="Arial" w:cs="Arial"/>
      <w:sz w:val="20"/>
      <w:szCs w:val="20"/>
      <w:lang w:val="en-US" w:eastAsia="en-US"/>
    </w:rPr>
  </w:style>
  <w:style w:type="character" w:customStyle="1" w:styleId="hps">
    <w:name w:val="hps"/>
    <w:basedOn w:val="a0"/>
    <w:rsid w:val="001A3BD6"/>
  </w:style>
  <w:style w:type="character" w:customStyle="1" w:styleId="10">
    <w:name w:val="Заголовок 1 Знак"/>
    <w:basedOn w:val="a0"/>
    <w:link w:val="1"/>
    <w:rsid w:val="001A3BD6"/>
    <w:rPr>
      <w:rFonts w:ascii="Arial" w:eastAsia="Times New Roman" w:hAnsi="Arial" w:cs="Arial"/>
      <w:b/>
      <w:bCs/>
      <w:sz w:val="32"/>
      <w:szCs w:val="32"/>
      <w:lang w:val="ru-RU" w:eastAsia="ru-RU"/>
    </w:rPr>
  </w:style>
  <w:style w:type="character" w:styleId="a9">
    <w:name w:val="Hyperlink"/>
    <w:basedOn w:val="a0"/>
    <w:rsid w:val="000A3E33"/>
    <w:rPr>
      <w:color w:val="0000FF"/>
      <w:u w:val="single"/>
    </w:rPr>
  </w:style>
  <w:style w:type="character" w:customStyle="1" w:styleId="tlid-translation">
    <w:name w:val="tlid-translation"/>
    <w:basedOn w:val="a0"/>
    <w:rsid w:val="00073A34"/>
  </w:style>
  <w:style w:type="paragraph" w:styleId="aa">
    <w:name w:val="Body Text"/>
    <w:basedOn w:val="a"/>
    <w:link w:val="ab"/>
    <w:uiPriority w:val="99"/>
    <w:semiHidden/>
    <w:unhideWhenUsed/>
    <w:rsid w:val="006D58DE"/>
    <w:pPr>
      <w:spacing w:after="120"/>
    </w:pPr>
  </w:style>
  <w:style w:type="character" w:customStyle="1" w:styleId="ab">
    <w:name w:val="Основной текст Знак"/>
    <w:basedOn w:val="a0"/>
    <w:link w:val="aa"/>
    <w:uiPriority w:val="99"/>
    <w:semiHidden/>
    <w:rsid w:val="006D58DE"/>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6D58DE"/>
    <w:rPr>
      <w:rFonts w:ascii="Tahoma" w:hAnsi="Tahoma" w:cs="Tahoma"/>
      <w:sz w:val="16"/>
      <w:szCs w:val="16"/>
    </w:rPr>
  </w:style>
  <w:style w:type="character" w:customStyle="1" w:styleId="ad">
    <w:name w:val="Текст выноски Знак"/>
    <w:basedOn w:val="a0"/>
    <w:link w:val="ac"/>
    <w:uiPriority w:val="99"/>
    <w:semiHidden/>
    <w:rsid w:val="006D58DE"/>
    <w:rPr>
      <w:rFonts w:ascii="Tahoma" w:eastAsia="Times New Roman" w:hAnsi="Tahoma" w:cs="Tahoma"/>
      <w:sz w:val="16"/>
      <w:szCs w:val="16"/>
      <w:lang w:val="ru-RU" w:eastAsia="ru-RU"/>
    </w:rPr>
  </w:style>
  <w:style w:type="paragraph" w:customStyle="1" w:styleId="TableParagraph">
    <w:name w:val="Table Paragraph"/>
    <w:basedOn w:val="a"/>
    <w:uiPriority w:val="1"/>
    <w:qFormat/>
    <w:rsid w:val="006646B7"/>
    <w:pPr>
      <w:widowControl w:val="0"/>
      <w:autoSpaceDE w:val="0"/>
      <w:autoSpaceDN w:val="0"/>
      <w:spacing w:before="92"/>
      <w:ind w:left="215"/>
    </w:pPr>
    <w:rPr>
      <w:sz w:val="22"/>
      <w:szCs w:val="22"/>
      <w:lang w:val="en-US" w:eastAsia="en-US"/>
    </w:rPr>
  </w:style>
  <w:style w:type="character" w:customStyle="1" w:styleId="20">
    <w:name w:val="Заголовок 2 Знак"/>
    <w:basedOn w:val="a0"/>
    <w:link w:val="2"/>
    <w:uiPriority w:val="9"/>
    <w:semiHidden/>
    <w:rsid w:val="000837FD"/>
    <w:rPr>
      <w:rFonts w:asciiTheme="majorHAnsi" w:eastAsiaTheme="majorEastAsia" w:hAnsiTheme="majorHAnsi" w:cstheme="majorBidi"/>
      <w:b/>
      <w:bCs/>
      <w:color w:val="4F81BD" w:themeColor="accent1"/>
      <w:sz w:val="26"/>
      <w:szCs w:val="26"/>
      <w:lang w:val="ru-RU" w:eastAsia="ru-RU"/>
    </w:rPr>
  </w:style>
  <w:style w:type="character" w:styleId="ae">
    <w:name w:val="FollowedHyperlink"/>
    <w:basedOn w:val="a0"/>
    <w:uiPriority w:val="99"/>
    <w:semiHidden/>
    <w:unhideWhenUsed/>
    <w:rsid w:val="004518FA"/>
    <w:rPr>
      <w:color w:val="800080" w:themeColor="followedHyperlink"/>
      <w:u w:val="single"/>
    </w:rPr>
  </w:style>
  <w:style w:type="paragraph" w:customStyle="1" w:styleId="af">
    <w:name w:val="Основной"/>
    <w:rsid w:val="00B76C96"/>
    <w:pPr>
      <w:spacing w:after="0" w:line="240" w:lineRule="auto"/>
      <w:ind w:firstLine="227"/>
      <w:jc w:val="both"/>
    </w:pPr>
    <w:rPr>
      <w:rFonts w:ascii="Times New Roman" w:eastAsia="Times New Roman" w:hAnsi="Times New Roman" w:cs="Times New Roman"/>
      <w:snapToGrid w:val="0"/>
      <w:color w:val="000000"/>
      <w:spacing w:val="15"/>
      <w:sz w:val="24"/>
      <w:szCs w:val="20"/>
      <w:lang w:val="ru-RU" w:eastAsia="ru-RU"/>
    </w:rPr>
  </w:style>
  <w:style w:type="paragraph" w:customStyle="1" w:styleId="Body1">
    <w:name w:val="Body 1"/>
    <w:rsid w:val="00BF7BE4"/>
    <w:pPr>
      <w:spacing w:after="0" w:line="240" w:lineRule="auto"/>
      <w:outlineLvl w:val="0"/>
    </w:pPr>
    <w:rPr>
      <w:rFonts w:ascii="Times New Roman" w:eastAsia="Arial Unicode MS" w:hAnsi="Times New Roman" w:cs="Times New Roman"/>
      <w:color w:val="000000"/>
      <w:sz w:val="24"/>
      <w:szCs w:val="20"/>
      <w:u w:color="000000"/>
      <w:lang w:val="cs-CZ"/>
    </w:rPr>
  </w:style>
  <w:style w:type="paragraph" w:styleId="3">
    <w:name w:val="Body Text 3"/>
    <w:basedOn w:val="a"/>
    <w:link w:val="30"/>
    <w:rsid w:val="00BF7BE4"/>
    <w:pPr>
      <w:spacing w:after="120"/>
    </w:pPr>
    <w:rPr>
      <w:rFonts w:eastAsia="Calibri"/>
      <w:sz w:val="16"/>
      <w:szCs w:val="16"/>
    </w:rPr>
  </w:style>
  <w:style w:type="character" w:customStyle="1" w:styleId="30">
    <w:name w:val="Основной текст 3 Знак"/>
    <w:basedOn w:val="a0"/>
    <w:link w:val="3"/>
    <w:rsid w:val="00BF7BE4"/>
    <w:rPr>
      <w:rFonts w:ascii="Times New Roman" w:eastAsia="Calibri"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1522">
      <w:bodyDiv w:val="1"/>
      <w:marLeft w:val="0"/>
      <w:marRight w:val="0"/>
      <w:marTop w:val="0"/>
      <w:marBottom w:val="0"/>
      <w:divBdr>
        <w:top w:val="none" w:sz="0" w:space="0" w:color="auto"/>
        <w:left w:val="none" w:sz="0" w:space="0" w:color="auto"/>
        <w:bottom w:val="none" w:sz="0" w:space="0" w:color="auto"/>
        <w:right w:val="none" w:sz="0" w:space="0" w:color="auto"/>
      </w:divBdr>
    </w:div>
    <w:div w:id="30687587">
      <w:bodyDiv w:val="1"/>
      <w:marLeft w:val="0"/>
      <w:marRight w:val="0"/>
      <w:marTop w:val="0"/>
      <w:marBottom w:val="0"/>
      <w:divBdr>
        <w:top w:val="none" w:sz="0" w:space="0" w:color="auto"/>
        <w:left w:val="none" w:sz="0" w:space="0" w:color="auto"/>
        <w:bottom w:val="none" w:sz="0" w:space="0" w:color="auto"/>
        <w:right w:val="none" w:sz="0" w:space="0" w:color="auto"/>
      </w:divBdr>
    </w:div>
    <w:div w:id="111559383">
      <w:bodyDiv w:val="1"/>
      <w:marLeft w:val="0"/>
      <w:marRight w:val="0"/>
      <w:marTop w:val="0"/>
      <w:marBottom w:val="0"/>
      <w:divBdr>
        <w:top w:val="none" w:sz="0" w:space="0" w:color="auto"/>
        <w:left w:val="none" w:sz="0" w:space="0" w:color="auto"/>
        <w:bottom w:val="none" w:sz="0" w:space="0" w:color="auto"/>
        <w:right w:val="none" w:sz="0" w:space="0" w:color="auto"/>
      </w:divBdr>
    </w:div>
    <w:div w:id="134569170">
      <w:bodyDiv w:val="1"/>
      <w:marLeft w:val="0"/>
      <w:marRight w:val="0"/>
      <w:marTop w:val="0"/>
      <w:marBottom w:val="0"/>
      <w:divBdr>
        <w:top w:val="none" w:sz="0" w:space="0" w:color="auto"/>
        <w:left w:val="none" w:sz="0" w:space="0" w:color="auto"/>
        <w:bottom w:val="none" w:sz="0" w:space="0" w:color="auto"/>
        <w:right w:val="none" w:sz="0" w:space="0" w:color="auto"/>
      </w:divBdr>
    </w:div>
    <w:div w:id="318075675">
      <w:bodyDiv w:val="1"/>
      <w:marLeft w:val="0"/>
      <w:marRight w:val="0"/>
      <w:marTop w:val="0"/>
      <w:marBottom w:val="0"/>
      <w:divBdr>
        <w:top w:val="none" w:sz="0" w:space="0" w:color="auto"/>
        <w:left w:val="none" w:sz="0" w:space="0" w:color="auto"/>
        <w:bottom w:val="none" w:sz="0" w:space="0" w:color="auto"/>
        <w:right w:val="none" w:sz="0" w:space="0" w:color="auto"/>
      </w:divBdr>
    </w:div>
    <w:div w:id="358629012">
      <w:bodyDiv w:val="1"/>
      <w:marLeft w:val="0"/>
      <w:marRight w:val="0"/>
      <w:marTop w:val="0"/>
      <w:marBottom w:val="0"/>
      <w:divBdr>
        <w:top w:val="none" w:sz="0" w:space="0" w:color="auto"/>
        <w:left w:val="none" w:sz="0" w:space="0" w:color="auto"/>
        <w:bottom w:val="none" w:sz="0" w:space="0" w:color="auto"/>
        <w:right w:val="none" w:sz="0" w:space="0" w:color="auto"/>
      </w:divBdr>
    </w:div>
    <w:div w:id="384959399">
      <w:bodyDiv w:val="1"/>
      <w:marLeft w:val="0"/>
      <w:marRight w:val="0"/>
      <w:marTop w:val="0"/>
      <w:marBottom w:val="0"/>
      <w:divBdr>
        <w:top w:val="none" w:sz="0" w:space="0" w:color="auto"/>
        <w:left w:val="none" w:sz="0" w:space="0" w:color="auto"/>
        <w:bottom w:val="none" w:sz="0" w:space="0" w:color="auto"/>
        <w:right w:val="none" w:sz="0" w:space="0" w:color="auto"/>
      </w:divBdr>
    </w:div>
    <w:div w:id="401636882">
      <w:bodyDiv w:val="1"/>
      <w:marLeft w:val="0"/>
      <w:marRight w:val="0"/>
      <w:marTop w:val="0"/>
      <w:marBottom w:val="0"/>
      <w:divBdr>
        <w:top w:val="none" w:sz="0" w:space="0" w:color="auto"/>
        <w:left w:val="none" w:sz="0" w:space="0" w:color="auto"/>
        <w:bottom w:val="none" w:sz="0" w:space="0" w:color="auto"/>
        <w:right w:val="none" w:sz="0" w:space="0" w:color="auto"/>
      </w:divBdr>
    </w:div>
    <w:div w:id="427653181">
      <w:bodyDiv w:val="1"/>
      <w:marLeft w:val="0"/>
      <w:marRight w:val="0"/>
      <w:marTop w:val="0"/>
      <w:marBottom w:val="0"/>
      <w:divBdr>
        <w:top w:val="none" w:sz="0" w:space="0" w:color="auto"/>
        <w:left w:val="none" w:sz="0" w:space="0" w:color="auto"/>
        <w:bottom w:val="none" w:sz="0" w:space="0" w:color="auto"/>
        <w:right w:val="none" w:sz="0" w:space="0" w:color="auto"/>
      </w:divBdr>
    </w:div>
    <w:div w:id="434206944">
      <w:bodyDiv w:val="1"/>
      <w:marLeft w:val="0"/>
      <w:marRight w:val="0"/>
      <w:marTop w:val="0"/>
      <w:marBottom w:val="0"/>
      <w:divBdr>
        <w:top w:val="none" w:sz="0" w:space="0" w:color="auto"/>
        <w:left w:val="none" w:sz="0" w:space="0" w:color="auto"/>
        <w:bottom w:val="none" w:sz="0" w:space="0" w:color="auto"/>
        <w:right w:val="none" w:sz="0" w:space="0" w:color="auto"/>
      </w:divBdr>
    </w:div>
    <w:div w:id="599222730">
      <w:bodyDiv w:val="1"/>
      <w:marLeft w:val="0"/>
      <w:marRight w:val="0"/>
      <w:marTop w:val="0"/>
      <w:marBottom w:val="0"/>
      <w:divBdr>
        <w:top w:val="none" w:sz="0" w:space="0" w:color="auto"/>
        <w:left w:val="none" w:sz="0" w:space="0" w:color="auto"/>
        <w:bottom w:val="none" w:sz="0" w:space="0" w:color="auto"/>
        <w:right w:val="none" w:sz="0" w:space="0" w:color="auto"/>
      </w:divBdr>
    </w:div>
    <w:div w:id="629559371">
      <w:bodyDiv w:val="1"/>
      <w:marLeft w:val="0"/>
      <w:marRight w:val="0"/>
      <w:marTop w:val="0"/>
      <w:marBottom w:val="0"/>
      <w:divBdr>
        <w:top w:val="none" w:sz="0" w:space="0" w:color="auto"/>
        <w:left w:val="none" w:sz="0" w:space="0" w:color="auto"/>
        <w:bottom w:val="none" w:sz="0" w:space="0" w:color="auto"/>
        <w:right w:val="none" w:sz="0" w:space="0" w:color="auto"/>
      </w:divBdr>
    </w:div>
    <w:div w:id="642347791">
      <w:bodyDiv w:val="1"/>
      <w:marLeft w:val="0"/>
      <w:marRight w:val="0"/>
      <w:marTop w:val="0"/>
      <w:marBottom w:val="0"/>
      <w:divBdr>
        <w:top w:val="none" w:sz="0" w:space="0" w:color="auto"/>
        <w:left w:val="none" w:sz="0" w:space="0" w:color="auto"/>
        <w:bottom w:val="none" w:sz="0" w:space="0" w:color="auto"/>
        <w:right w:val="none" w:sz="0" w:space="0" w:color="auto"/>
      </w:divBdr>
    </w:div>
    <w:div w:id="714618655">
      <w:bodyDiv w:val="1"/>
      <w:marLeft w:val="0"/>
      <w:marRight w:val="0"/>
      <w:marTop w:val="0"/>
      <w:marBottom w:val="0"/>
      <w:divBdr>
        <w:top w:val="none" w:sz="0" w:space="0" w:color="auto"/>
        <w:left w:val="none" w:sz="0" w:space="0" w:color="auto"/>
        <w:bottom w:val="none" w:sz="0" w:space="0" w:color="auto"/>
        <w:right w:val="none" w:sz="0" w:space="0" w:color="auto"/>
      </w:divBdr>
    </w:div>
    <w:div w:id="734397008">
      <w:bodyDiv w:val="1"/>
      <w:marLeft w:val="0"/>
      <w:marRight w:val="0"/>
      <w:marTop w:val="0"/>
      <w:marBottom w:val="0"/>
      <w:divBdr>
        <w:top w:val="none" w:sz="0" w:space="0" w:color="auto"/>
        <w:left w:val="none" w:sz="0" w:space="0" w:color="auto"/>
        <w:bottom w:val="none" w:sz="0" w:space="0" w:color="auto"/>
        <w:right w:val="none" w:sz="0" w:space="0" w:color="auto"/>
      </w:divBdr>
    </w:div>
    <w:div w:id="738403413">
      <w:bodyDiv w:val="1"/>
      <w:marLeft w:val="0"/>
      <w:marRight w:val="0"/>
      <w:marTop w:val="0"/>
      <w:marBottom w:val="0"/>
      <w:divBdr>
        <w:top w:val="none" w:sz="0" w:space="0" w:color="auto"/>
        <w:left w:val="none" w:sz="0" w:space="0" w:color="auto"/>
        <w:bottom w:val="none" w:sz="0" w:space="0" w:color="auto"/>
        <w:right w:val="none" w:sz="0" w:space="0" w:color="auto"/>
      </w:divBdr>
    </w:div>
    <w:div w:id="844787136">
      <w:bodyDiv w:val="1"/>
      <w:marLeft w:val="0"/>
      <w:marRight w:val="0"/>
      <w:marTop w:val="0"/>
      <w:marBottom w:val="0"/>
      <w:divBdr>
        <w:top w:val="none" w:sz="0" w:space="0" w:color="auto"/>
        <w:left w:val="none" w:sz="0" w:space="0" w:color="auto"/>
        <w:bottom w:val="none" w:sz="0" w:space="0" w:color="auto"/>
        <w:right w:val="none" w:sz="0" w:space="0" w:color="auto"/>
      </w:divBdr>
    </w:div>
    <w:div w:id="845170434">
      <w:bodyDiv w:val="1"/>
      <w:marLeft w:val="0"/>
      <w:marRight w:val="0"/>
      <w:marTop w:val="0"/>
      <w:marBottom w:val="0"/>
      <w:divBdr>
        <w:top w:val="none" w:sz="0" w:space="0" w:color="auto"/>
        <w:left w:val="none" w:sz="0" w:space="0" w:color="auto"/>
        <w:bottom w:val="none" w:sz="0" w:space="0" w:color="auto"/>
        <w:right w:val="none" w:sz="0" w:space="0" w:color="auto"/>
      </w:divBdr>
    </w:div>
    <w:div w:id="904074140">
      <w:bodyDiv w:val="1"/>
      <w:marLeft w:val="0"/>
      <w:marRight w:val="0"/>
      <w:marTop w:val="0"/>
      <w:marBottom w:val="0"/>
      <w:divBdr>
        <w:top w:val="none" w:sz="0" w:space="0" w:color="auto"/>
        <w:left w:val="none" w:sz="0" w:space="0" w:color="auto"/>
        <w:bottom w:val="none" w:sz="0" w:space="0" w:color="auto"/>
        <w:right w:val="none" w:sz="0" w:space="0" w:color="auto"/>
      </w:divBdr>
    </w:div>
    <w:div w:id="980765620">
      <w:bodyDiv w:val="1"/>
      <w:marLeft w:val="0"/>
      <w:marRight w:val="0"/>
      <w:marTop w:val="0"/>
      <w:marBottom w:val="0"/>
      <w:divBdr>
        <w:top w:val="none" w:sz="0" w:space="0" w:color="auto"/>
        <w:left w:val="none" w:sz="0" w:space="0" w:color="auto"/>
        <w:bottom w:val="none" w:sz="0" w:space="0" w:color="auto"/>
        <w:right w:val="none" w:sz="0" w:space="0" w:color="auto"/>
      </w:divBdr>
    </w:div>
    <w:div w:id="1126660816">
      <w:bodyDiv w:val="1"/>
      <w:marLeft w:val="0"/>
      <w:marRight w:val="0"/>
      <w:marTop w:val="0"/>
      <w:marBottom w:val="0"/>
      <w:divBdr>
        <w:top w:val="none" w:sz="0" w:space="0" w:color="auto"/>
        <w:left w:val="none" w:sz="0" w:space="0" w:color="auto"/>
        <w:bottom w:val="none" w:sz="0" w:space="0" w:color="auto"/>
        <w:right w:val="none" w:sz="0" w:space="0" w:color="auto"/>
      </w:divBdr>
    </w:div>
    <w:div w:id="1192187284">
      <w:bodyDiv w:val="1"/>
      <w:marLeft w:val="0"/>
      <w:marRight w:val="0"/>
      <w:marTop w:val="0"/>
      <w:marBottom w:val="0"/>
      <w:divBdr>
        <w:top w:val="none" w:sz="0" w:space="0" w:color="auto"/>
        <w:left w:val="none" w:sz="0" w:space="0" w:color="auto"/>
        <w:bottom w:val="none" w:sz="0" w:space="0" w:color="auto"/>
        <w:right w:val="none" w:sz="0" w:space="0" w:color="auto"/>
      </w:divBdr>
    </w:div>
    <w:div w:id="1195656596">
      <w:bodyDiv w:val="1"/>
      <w:marLeft w:val="0"/>
      <w:marRight w:val="0"/>
      <w:marTop w:val="0"/>
      <w:marBottom w:val="0"/>
      <w:divBdr>
        <w:top w:val="none" w:sz="0" w:space="0" w:color="auto"/>
        <w:left w:val="none" w:sz="0" w:space="0" w:color="auto"/>
        <w:bottom w:val="none" w:sz="0" w:space="0" w:color="auto"/>
        <w:right w:val="none" w:sz="0" w:space="0" w:color="auto"/>
      </w:divBdr>
    </w:div>
    <w:div w:id="1198927845">
      <w:bodyDiv w:val="1"/>
      <w:marLeft w:val="0"/>
      <w:marRight w:val="0"/>
      <w:marTop w:val="0"/>
      <w:marBottom w:val="0"/>
      <w:divBdr>
        <w:top w:val="none" w:sz="0" w:space="0" w:color="auto"/>
        <w:left w:val="none" w:sz="0" w:space="0" w:color="auto"/>
        <w:bottom w:val="none" w:sz="0" w:space="0" w:color="auto"/>
        <w:right w:val="none" w:sz="0" w:space="0" w:color="auto"/>
      </w:divBdr>
    </w:div>
    <w:div w:id="1210411016">
      <w:bodyDiv w:val="1"/>
      <w:marLeft w:val="0"/>
      <w:marRight w:val="0"/>
      <w:marTop w:val="0"/>
      <w:marBottom w:val="0"/>
      <w:divBdr>
        <w:top w:val="none" w:sz="0" w:space="0" w:color="auto"/>
        <w:left w:val="none" w:sz="0" w:space="0" w:color="auto"/>
        <w:bottom w:val="none" w:sz="0" w:space="0" w:color="auto"/>
        <w:right w:val="none" w:sz="0" w:space="0" w:color="auto"/>
      </w:divBdr>
    </w:div>
    <w:div w:id="1363900718">
      <w:bodyDiv w:val="1"/>
      <w:marLeft w:val="0"/>
      <w:marRight w:val="0"/>
      <w:marTop w:val="0"/>
      <w:marBottom w:val="0"/>
      <w:divBdr>
        <w:top w:val="none" w:sz="0" w:space="0" w:color="auto"/>
        <w:left w:val="none" w:sz="0" w:space="0" w:color="auto"/>
        <w:bottom w:val="none" w:sz="0" w:space="0" w:color="auto"/>
        <w:right w:val="none" w:sz="0" w:space="0" w:color="auto"/>
      </w:divBdr>
    </w:div>
    <w:div w:id="1412891378">
      <w:bodyDiv w:val="1"/>
      <w:marLeft w:val="0"/>
      <w:marRight w:val="0"/>
      <w:marTop w:val="0"/>
      <w:marBottom w:val="0"/>
      <w:divBdr>
        <w:top w:val="none" w:sz="0" w:space="0" w:color="auto"/>
        <w:left w:val="none" w:sz="0" w:space="0" w:color="auto"/>
        <w:bottom w:val="none" w:sz="0" w:space="0" w:color="auto"/>
        <w:right w:val="none" w:sz="0" w:space="0" w:color="auto"/>
      </w:divBdr>
    </w:div>
    <w:div w:id="1436634577">
      <w:bodyDiv w:val="1"/>
      <w:marLeft w:val="0"/>
      <w:marRight w:val="0"/>
      <w:marTop w:val="0"/>
      <w:marBottom w:val="0"/>
      <w:divBdr>
        <w:top w:val="none" w:sz="0" w:space="0" w:color="auto"/>
        <w:left w:val="none" w:sz="0" w:space="0" w:color="auto"/>
        <w:bottom w:val="none" w:sz="0" w:space="0" w:color="auto"/>
        <w:right w:val="none" w:sz="0" w:space="0" w:color="auto"/>
      </w:divBdr>
    </w:div>
    <w:div w:id="1473017618">
      <w:bodyDiv w:val="1"/>
      <w:marLeft w:val="0"/>
      <w:marRight w:val="0"/>
      <w:marTop w:val="0"/>
      <w:marBottom w:val="0"/>
      <w:divBdr>
        <w:top w:val="none" w:sz="0" w:space="0" w:color="auto"/>
        <w:left w:val="none" w:sz="0" w:space="0" w:color="auto"/>
        <w:bottom w:val="none" w:sz="0" w:space="0" w:color="auto"/>
        <w:right w:val="none" w:sz="0" w:space="0" w:color="auto"/>
      </w:divBdr>
    </w:div>
    <w:div w:id="1553037370">
      <w:bodyDiv w:val="1"/>
      <w:marLeft w:val="0"/>
      <w:marRight w:val="0"/>
      <w:marTop w:val="0"/>
      <w:marBottom w:val="0"/>
      <w:divBdr>
        <w:top w:val="none" w:sz="0" w:space="0" w:color="auto"/>
        <w:left w:val="none" w:sz="0" w:space="0" w:color="auto"/>
        <w:bottom w:val="none" w:sz="0" w:space="0" w:color="auto"/>
        <w:right w:val="none" w:sz="0" w:space="0" w:color="auto"/>
      </w:divBdr>
    </w:div>
    <w:div w:id="1566406544">
      <w:bodyDiv w:val="1"/>
      <w:marLeft w:val="0"/>
      <w:marRight w:val="0"/>
      <w:marTop w:val="0"/>
      <w:marBottom w:val="0"/>
      <w:divBdr>
        <w:top w:val="none" w:sz="0" w:space="0" w:color="auto"/>
        <w:left w:val="none" w:sz="0" w:space="0" w:color="auto"/>
        <w:bottom w:val="none" w:sz="0" w:space="0" w:color="auto"/>
        <w:right w:val="none" w:sz="0" w:space="0" w:color="auto"/>
      </w:divBdr>
    </w:div>
    <w:div w:id="1580366704">
      <w:bodyDiv w:val="1"/>
      <w:marLeft w:val="0"/>
      <w:marRight w:val="0"/>
      <w:marTop w:val="0"/>
      <w:marBottom w:val="0"/>
      <w:divBdr>
        <w:top w:val="none" w:sz="0" w:space="0" w:color="auto"/>
        <w:left w:val="none" w:sz="0" w:space="0" w:color="auto"/>
        <w:bottom w:val="none" w:sz="0" w:space="0" w:color="auto"/>
        <w:right w:val="none" w:sz="0" w:space="0" w:color="auto"/>
      </w:divBdr>
    </w:div>
    <w:div w:id="1707676263">
      <w:bodyDiv w:val="1"/>
      <w:marLeft w:val="0"/>
      <w:marRight w:val="0"/>
      <w:marTop w:val="0"/>
      <w:marBottom w:val="0"/>
      <w:divBdr>
        <w:top w:val="none" w:sz="0" w:space="0" w:color="auto"/>
        <w:left w:val="none" w:sz="0" w:space="0" w:color="auto"/>
        <w:bottom w:val="none" w:sz="0" w:space="0" w:color="auto"/>
        <w:right w:val="none" w:sz="0" w:space="0" w:color="auto"/>
      </w:divBdr>
    </w:div>
    <w:div w:id="1754276439">
      <w:bodyDiv w:val="1"/>
      <w:marLeft w:val="0"/>
      <w:marRight w:val="0"/>
      <w:marTop w:val="0"/>
      <w:marBottom w:val="0"/>
      <w:divBdr>
        <w:top w:val="none" w:sz="0" w:space="0" w:color="auto"/>
        <w:left w:val="none" w:sz="0" w:space="0" w:color="auto"/>
        <w:bottom w:val="none" w:sz="0" w:space="0" w:color="auto"/>
        <w:right w:val="none" w:sz="0" w:space="0" w:color="auto"/>
      </w:divBdr>
    </w:div>
    <w:div w:id="1771244478">
      <w:bodyDiv w:val="1"/>
      <w:marLeft w:val="0"/>
      <w:marRight w:val="0"/>
      <w:marTop w:val="0"/>
      <w:marBottom w:val="0"/>
      <w:divBdr>
        <w:top w:val="none" w:sz="0" w:space="0" w:color="auto"/>
        <w:left w:val="none" w:sz="0" w:space="0" w:color="auto"/>
        <w:bottom w:val="none" w:sz="0" w:space="0" w:color="auto"/>
        <w:right w:val="none" w:sz="0" w:space="0" w:color="auto"/>
      </w:divBdr>
    </w:div>
    <w:div w:id="1774595239">
      <w:bodyDiv w:val="1"/>
      <w:marLeft w:val="0"/>
      <w:marRight w:val="0"/>
      <w:marTop w:val="0"/>
      <w:marBottom w:val="0"/>
      <w:divBdr>
        <w:top w:val="none" w:sz="0" w:space="0" w:color="auto"/>
        <w:left w:val="none" w:sz="0" w:space="0" w:color="auto"/>
        <w:bottom w:val="none" w:sz="0" w:space="0" w:color="auto"/>
        <w:right w:val="none" w:sz="0" w:space="0" w:color="auto"/>
      </w:divBdr>
    </w:div>
    <w:div w:id="1896357147">
      <w:bodyDiv w:val="1"/>
      <w:marLeft w:val="0"/>
      <w:marRight w:val="0"/>
      <w:marTop w:val="0"/>
      <w:marBottom w:val="0"/>
      <w:divBdr>
        <w:top w:val="none" w:sz="0" w:space="0" w:color="auto"/>
        <w:left w:val="none" w:sz="0" w:space="0" w:color="auto"/>
        <w:bottom w:val="none" w:sz="0" w:space="0" w:color="auto"/>
        <w:right w:val="none" w:sz="0" w:space="0" w:color="auto"/>
      </w:divBdr>
    </w:div>
    <w:div w:id="1899583541">
      <w:bodyDiv w:val="1"/>
      <w:marLeft w:val="0"/>
      <w:marRight w:val="0"/>
      <w:marTop w:val="0"/>
      <w:marBottom w:val="0"/>
      <w:divBdr>
        <w:top w:val="none" w:sz="0" w:space="0" w:color="auto"/>
        <w:left w:val="none" w:sz="0" w:space="0" w:color="auto"/>
        <w:bottom w:val="none" w:sz="0" w:space="0" w:color="auto"/>
        <w:right w:val="none" w:sz="0" w:space="0" w:color="auto"/>
      </w:divBdr>
    </w:div>
    <w:div w:id="1901793987">
      <w:bodyDiv w:val="1"/>
      <w:marLeft w:val="0"/>
      <w:marRight w:val="0"/>
      <w:marTop w:val="0"/>
      <w:marBottom w:val="0"/>
      <w:divBdr>
        <w:top w:val="none" w:sz="0" w:space="0" w:color="auto"/>
        <w:left w:val="none" w:sz="0" w:space="0" w:color="auto"/>
        <w:bottom w:val="none" w:sz="0" w:space="0" w:color="auto"/>
        <w:right w:val="none" w:sz="0" w:space="0" w:color="auto"/>
      </w:divBdr>
    </w:div>
    <w:div w:id="1978292851">
      <w:bodyDiv w:val="1"/>
      <w:marLeft w:val="0"/>
      <w:marRight w:val="0"/>
      <w:marTop w:val="0"/>
      <w:marBottom w:val="0"/>
      <w:divBdr>
        <w:top w:val="none" w:sz="0" w:space="0" w:color="auto"/>
        <w:left w:val="none" w:sz="0" w:space="0" w:color="auto"/>
        <w:bottom w:val="none" w:sz="0" w:space="0" w:color="auto"/>
        <w:right w:val="none" w:sz="0" w:space="0" w:color="auto"/>
      </w:divBdr>
    </w:div>
    <w:div w:id="2084793444">
      <w:bodyDiv w:val="1"/>
      <w:marLeft w:val="0"/>
      <w:marRight w:val="0"/>
      <w:marTop w:val="0"/>
      <w:marBottom w:val="0"/>
      <w:divBdr>
        <w:top w:val="none" w:sz="0" w:space="0" w:color="auto"/>
        <w:left w:val="none" w:sz="0" w:space="0" w:color="auto"/>
        <w:bottom w:val="none" w:sz="0" w:space="0" w:color="auto"/>
        <w:right w:val="none" w:sz="0" w:space="0" w:color="auto"/>
      </w:divBdr>
    </w:div>
    <w:div w:id="2106723490">
      <w:bodyDiv w:val="1"/>
      <w:marLeft w:val="0"/>
      <w:marRight w:val="0"/>
      <w:marTop w:val="0"/>
      <w:marBottom w:val="0"/>
      <w:divBdr>
        <w:top w:val="none" w:sz="0" w:space="0" w:color="auto"/>
        <w:left w:val="none" w:sz="0" w:space="0" w:color="auto"/>
        <w:bottom w:val="none" w:sz="0" w:space="0" w:color="auto"/>
        <w:right w:val="none" w:sz="0" w:space="0" w:color="auto"/>
      </w:divBdr>
    </w:div>
    <w:div w:id="21376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v.pnu.edu.ua/wp-content/uploads/sites/118/2021/04/isinuvannia_nove2.pdf" TargetMode="External"/><Relationship Id="rId13" Type="http://schemas.openxmlformats.org/officeDocument/2006/relationships/hyperlink" Target="http://www.kmu.gov.ua" TargetMode="External"/><Relationship Id="rId18" Type="http://schemas.openxmlformats.org/officeDocument/2006/relationships/hyperlink" Target="https://d-learn.pnu.edu.ua/" TargetMode="External"/><Relationship Id="rId26" Type="http://schemas.openxmlformats.org/officeDocument/2006/relationships/hyperlink" Target="https://nmv.pnu.edu.ua/wp-content/uploads/sites/118/2021/04/isinuvannia_nove2.pdf"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d-learn.pnu.edu.ua/" TargetMode="External"/><Relationship Id="rId12" Type="http://schemas.openxmlformats.org/officeDocument/2006/relationships/hyperlink" Target="http://www.rada.gov.ua/" TargetMode="External"/><Relationship Id="rId17" Type="http://schemas.openxmlformats.org/officeDocument/2006/relationships/hyperlink" Target="https://nlu.org.ua/" TargetMode="External"/><Relationship Id="rId25" Type="http://schemas.openxmlformats.org/officeDocument/2006/relationships/hyperlink" Target="https://nmv.pnu.edu.ua/wp-content/uploads/sites/118/2021/04/isinuvannia_nove2.pdf" TargetMode="Externa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s://www.facebook.com/pnuir" TargetMode="External"/><Relationship Id="rId29" Type="http://schemas.openxmlformats.org/officeDocument/2006/relationships/hyperlink" Target="https://nmv.pnu.edu.ua/wp-content/uploads/sites/118/2021/02/neformalna_osvita.pd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zakon3.rada.gov.ua" TargetMode="External"/><Relationship Id="rId24" Type="http://schemas.openxmlformats.org/officeDocument/2006/relationships/hyperlink" Target="https://pnu.edu.ua/&#1087;&#1086;&#1083;&#1086;&#1078;&#1077;&#1085;&#1085;&#1103;-&#1087;&#1088;&#1086;-&#1079;&#1072;&#1087;&#1086;&#1073;&#1110;&#1075;&#1072;&#1085;&#1085;&#1103;-&#1087;&#1083;&#1072;&#1075;&#1110;&#1072;&#1090;&#1091;/" TargetMode="External"/><Relationship Id="rId5" Type="http://schemas.openxmlformats.org/officeDocument/2006/relationships/webSettings" Target="webSettings.xml"/><Relationship Id="rId15" Type="http://schemas.openxmlformats.org/officeDocument/2006/relationships/hyperlink" Target="http://lib.pnu.edu.ua/" TargetMode="External"/><Relationship Id="rId23" Type="http://schemas.openxmlformats.org/officeDocument/2006/relationships/hyperlink" Target="mailto:oksana/semak@pnu.edu.ua" TargetMode="External"/><Relationship Id="rId28" Type="http://schemas.openxmlformats.org/officeDocument/2006/relationships/hyperlink" Target="https://nmv.pnu.edu.ua/wp-content/uploads/sites/118/2021/04/isinuvannia_nove2.pdf" TargetMode="External"/><Relationship Id="rId10" Type="http://schemas.openxmlformats.org/officeDocument/2006/relationships/hyperlink" Target="http://www.kmu.gov.ua/"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mv.pnu.edu.ua/wp-content/uploads/sites/118/2020/09/polozhennya2020_org_os_proc_new.pdf" TargetMode="External"/><Relationship Id="rId14" Type="http://schemas.openxmlformats.org/officeDocument/2006/relationships/hyperlink" Target="https://mfa.gov.ua/" TargetMode="External"/><Relationship Id="rId22" Type="http://schemas.openxmlformats.org/officeDocument/2006/relationships/image" Target="media/image4.jpeg"/><Relationship Id="rId27" Type="http://schemas.openxmlformats.org/officeDocument/2006/relationships/hyperlink" Target="https://nmv.pnu.edu.ua/wp-content/uploads/sites/118/2018/04/Polozhennia-pro-poriadok-perevedennia-vidrakhuvannia-ta-ponovlennia-studentiv-vyshchykh-zakladiv-osvity-1996.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966CD-32FE-449D-88C3-7B913AF9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18282</Words>
  <Characters>10422</Characters>
  <Application>Microsoft Office Word</Application>
  <DocSecurity>0</DocSecurity>
  <Lines>86</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John</cp:lastModifiedBy>
  <cp:revision>46</cp:revision>
  <cp:lastPrinted>2019-09-27T06:35:00Z</cp:lastPrinted>
  <dcterms:created xsi:type="dcterms:W3CDTF">2019-12-17T23:01:00Z</dcterms:created>
  <dcterms:modified xsi:type="dcterms:W3CDTF">2023-01-22T16:13:00Z</dcterms:modified>
</cp:coreProperties>
</file>