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6D61">
        <w:rPr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30586" w:rsidRDefault="00730586" w:rsidP="00730586">
      <w:pPr>
        <w:jc w:val="center"/>
        <w:rPr>
          <w:b/>
          <w:sz w:val="28"/>
          <w:szCs w:val="28"/>
          <w:u w:val="single"/>
          <w:lang w:val="uk-UA" w:eastAsia="en-US"/>
        </w:rPr>
      </w:pPr>
      <w:r w:rsidRPr="00A61B7E">
        <w:rPr>
          <w:b/>
          <w:sz w:val="28"/>
          <w:szCs w:val="28"/>
          <w:u w:val="single"/>
          <w:lang w:val="uk-UA"/>
        </w:rPr>
        <w:t>Друга іноземна мова (</w:t>
      </w:r>
      <w:r w:rsidR="004407AB">
        <w:rPr>
          <w:b/>
          <w:sz w:val="28"/>
          <w:szCs w:val="28"/>
          <w:u w:val="single"/>
          <w:lang w:val="uk-UA"/>
        </w:rPr>
        <w:t>іспанська</w:t>
      </w:r>
      <w:r w:rsidRPr="00A61B7E">
        <w:rPr>
          <w:b/>
          <w:sz w:val="28"/>
          <w:szCs w:val="28"/>
          <w:u w:val="single"/>
          <w:lang w:val="uk-UA"/>
        </w:rPr>
        <w:t>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476D61">
      <w:pPr>
        <w:spacing w:before="1" w:line="458" w:lineRule="auto"/>
        <w:ind w:left="3540" w:right="1477" w:hanging="3114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left="3538" w:right="1481" w:hanging="2830"/>
        <w:rPr>
          <w:sz w:val="28"/>
          <w:lang w:val="uk-UA"/>
        </w:rPr>
      </w:pPr>
      <w:r w:rsidRPr="0063620E">
        <w:rPr>
          <w:sz w:val="28"/>
          <w:lang w:val="uk-UA"/>
        </w:rPr>
        <w:t xml:space="preserve">Спеціальність </w:t>
      </w:r>
      <w:r w:rsidR="00730586">
        <w:rPr>
          <w:sz w:val="28"/>
          <w:lang w:val="uk-UA"/>
        </w:rPr>
        <w:tab/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291 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right="1481" w:firstLine="708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</w:t>
      </w:r>
      <w:r w:rsidR="00730586">
        <w:rPr>
          <w:spacing w:val="-3"/>
          <w:sz w:val="28"/>
          <w:lang w:val="uk-UA"/>
        </w:rPr>
        <w:tab/>
      </w:r>
      <w:r w:rsidR="00730586">
        <w:rPr>
          <w:spacing w:val="-3"/>
          <w:sz w:val="28"/>
          <w:lang w:val="uk-UA"/>
        </w:rPr>
        <w:tab/>
      </w:r>
      <w:r w:rsidRPr="0063620E">
        <w:rPr>
          <w:spacing w:val="-3"/>
          <w:sz w:val="28"/>
          <w:lang w:val="uk-UA"/>
        </w:rPr>
        <w:t>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476D61">
      <w:pPr>
        <w:pStyle w:val="ab"/>
        <w:tabs>
          <w:tab w:val="left" w:pos="7230"/>
        </w:tabs>
        <w:rPr>
          <w:sz w:val="30"/>
          <w:lang w:val="uk-UA"/>
        </w:rPr>
      </w:pPr>
    </w:p>
    <w:p w:rsidR="006D58DE" w:rsidRPr="0063620E" w:rsidRDefault="006D58DE" w:rsidP="00476D61">
      <w:pPr>
        <w:tabs>
          <w:tab w:val="left" w:pos="7230"/>
        </w:tabs>
        <w:ind w:left="5906" w:right="354" w:firstLine="331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476D61">
        <w:rPr>
          <w:sz w:val="28"/>
          <w:lang w:val="uk-UA"/>
        </w:rPr>
        <w:t xml:space="preserve"> іноземних мов і перекладу</w:t>
      </w:r>
    </w:p>
    <w:p w:rsidR="006D58DE" w:rsidRDefault="00476D61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 w:rsidR="009C2F03">
        <w:rPr>
          <w:sz w:val="28"/>
          <w:lang w:val="uk-UA"/>
        </w:rPr>
        <w:t>29» серпня 2022</w:t>
      </w:r>
      <w:r w:rsidR="006D58DE" w:rsidRPr="0063620E">
        <w:rPr>
          <w:sz w:val="28"/>
          <w:lang w:val="uk-UA"/>
        </w:rPr>
        <w:t xml:space="preserve">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="009C2F03">
        <w:rPr>
          <w:sz w:val="28"/>
          <w:lang w:val="uk-UA"/>
        </w:rPr>
        <w:t>– 2022</w:t>
      </w:r>
      <w:bookmarkStart w:id="0" w:name="_GoBack"/>
      <w:bookmarkEnd w:id="0"/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62290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362290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b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730586">
        <w:trPr>
          <w:trHeight w:val="483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30586" w:rsidRDefault="00730586" w:rsidP="004407AB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730586">
              <w:t xml:space="preserve">Друга </w:t>
            </w:r>
            <w:proofErr w:type="spellStart"/>
            <w:r w:rsidRPr="00730586">
              <w:t>іноземна</w:t>
            </w:r>
            <w:proofErr w:type="spellEnd"/>
            <w:r w:rsidRPr="00730586">
              <w:t xml:space="preserve"> </w:t>
            </w:r>
            <w:proofErr w:type="spellStart"/>
            <w:r w:rsidRPr="00730586">
              <w:t>мова</w:t>
            </w:r>
            <w:proofErr w:type="spellEnd"/>
            <w:r w:rsidRPr="00730586">
              <w:t xml:space="preserve"> (</w:t>
            </w:r>
            <w:r w:rsidR="004407AB">
              <w:rPr>
                <w:lang w:val="uk-UA"/>
              </w:rPr>
              <w:t>іспанська</w:t>
            </w:r>
            <w:r w:rsidRPr="00730586">
              <w:t>)</w:t>
            </w:r>
          </w:p>
        </w:tc>
      </w:tr>
      <w:tr w:rsidR="006646B7" w:rsidRPr="009C2F03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517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9C2F03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Pr="00BF69B2">
              <w:rPr>
                <w:sz w:val="24"/>
                <w:lang w:val="uk-UA"/>
              </w:rPr>
              <w:t>акалавр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730586">
            <w:pPr>
              <w:pStyle w:val="TableParagraph"/>
              <w:spacing w:before="0"/>
              <w:ind w:left="14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  <w:r w:rsidR="006646B7">
              <w:rPr>
                <w:sz w:val="24"/>
                <w:lang w:val="uk-UA"/>
              </w:rPr>
              <w:t xml:space="preserve"> дисципліна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4F5C63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1</w:t>
            </w:r>
            <w:r w:rsidR="006646B7">
              <w:rPr>
                <w:sz w:val="24"/>
                <w:lang w:val="uk-UA"/>
              </w:rPr>
              <w:t>/</w:t>
            </w:r>
            <w:r>
              <w:rPr>
                <w:sz w:val="24"/>
                <w:lang w:val="uk-UA"/>
              </w:rPr>
              <w:t>семестр 2</w:t>
            </w:r>
          </w:p>
        </w:tc>
      </w:tr>
      <w:tr w:rsidR="006646B7" w:rsidRPr="0063620E" w:rsidTr="00730586">
        <w:trPr>
          <w:trHeight w:val="1038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730586" w:rsidRPr="00730586" w:rsidRDefault="006646B7" w:rsidP="00730586">
            <w:pPr>
              <w:pStyle w:val="TableParagraph"/>
              <w:spacing w:before="0"/>
              <w:ind w:left="256" w:hanging="5"/>
              <w:rPr>
                <w:lang w:val="ru-RU"/>
              </w:rPr>
            </w:pPr>
            <w:r>
              <w:rPr>
                <w:sz w:val="24"/>
                <w:lang w:val="uk-UA"/>
              </w:rPr>
              <w:t xml:space="preserve">Практичні заняття – </w:t>
            </w:r>
            <w:r w:rsidR="004F5C63">
              <w:rPr>
                <w:lang w:val="ru-RU"/>
              </w:rPr>
              <w:t>8</w:t>
            </w:r>
            <w:r w:rsidR="00730586" w:rsidRPr="00730586">
              <w:rPr>
                <w:lang w:val="ru-RU"/>
              </w:rPr>
              <w:t>0</w:t>
            </w:r>
          </w:p>
          <w:p w:rsidR="006646B7" w:rsidRPr="004F5C63" w:rsidRDefault="006646B7" w:rsidP="004F5C63">
            <w:pPr>
              <w:pStyle w:val="TableParagraph"/>
              <w:spacing w:before="0"/>
              <w:ind w:left="256" w:right="-48" w:hanging="5"/>
              <w:rPr>
                <w:lang w:val="ru-RU"/>
              </w:rPr>
            </w:pP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4F5C63">
              <w:rPr>
                <w:lang w:val="ru-RU"/>
              </w:rPr>
              <w:t>10</w:t>
            </w:r>
            <w:r w:rsidR="00730586" w:rsidRPr="00A61B7E">
              <w:rPr>
                <w:lang w:val="ru-RU"/>
              </w:rPr>
              <w:t xml:space="preserve">0 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4407AB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іспанська</w:t>
            </w:r>
            <w:r w:rsidR="00730586">
              <w:rPr>
                <w:sz w:val="24"/>
                <w:lang w:val="uk-UA"/>
              </w:rPr>
              <w:t>/</w:t>
            </w:r>
            <w:r w:rsidR="001E5440">
              <w:rPr>
                <w:sz w:val="24"/>
                <w:lang w:val="uk-UA"/>
              </w:rPr>
              <w:t>у</w:t>
            </w:r>
            <w:r w:rsidR="006646B7" w:rsidRPr="00BF69B2">
              <w:rPr>
                <w:sz w:val="24"/>
                <w:lang w:val="uk-UA"/>
              </w:rPr>
              <w:t>країнська</w:t>
            </w:r>
          </w:p>
        </w:tc>
      </w:tr>
      <w:tr w:rsidR="006646B7" w:rsidRPr="009C2F03" w:rsidTr="00730586">
        <w:trPr>
          <w:trHeight w:val="76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9C2F03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hyperlink r:id="rId7" w:history="1">
              <w:r w:rsidR="001E5440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pnu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edu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ua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362290">
      <w:pPr>
        <w:pStyle w:val="a6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81614F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81614F" w:rsidRDefault="004F5C63" w:rsidP="0081614F">
            <w:pPr>
              <w:tabs>
                <w:tab w:val="left" w:pos="284"/>
                <w:tab w:val="left" w:pos="567"/>
              </w:tabs>
              <w:ind w:firstLine="589"/>
              <w:jc w:val="center"/>
              <w:rPr>
                <w:lang w:val="uk-UA"/>
              </w:rPr>
            </w:pPr>
            <w:r w:rsidRPr="004F5C63">
              <w:rPr>
                <w:b/>
                <w:lang w:val="uk-UA"/>
              </w:rPr>
              <w:t>Метою</w:t>
            </w:r>
            <w:r>
              <w:rPr>
                <w:lang w:val="uk-UA"/>
              </w:rPr>
              <w:t xml:space="preserve"> дисципліни є опанування студентами загальних та фахових </w:t>
            </w:r>
            <w:proofErr w:type="spellStart"/>
            <w:r>
              <w:rPr>
                <w:lang w:val="uk-UA"/>
              </w:rPr>
              <w:t>компетентностей</w:t>
            </w:r>
            <w:proofErr w:type="spellEnd"/>
            <w:r>
              <w:rPr>
                <w:lang w:val="uk-UA"/>
              </w:rPr>
              <w:t>.</w:t>
            </w:r>
          </w:p>
          <w:p w:rsidR="004F5C63" w:rsidRDefault="004F5C63" w:rsidP="0081614F">
            <w:pPr>
              <w:tabs>
                <w:tab w:val="left" w:pos="284"/>
                <w:tab w:val="left" w:pos="567"/>
              </w:tabs>
              <w:ind w:firstLine="58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Основні </w:t>
            </w:r>
            <w:r w:rsidRPr="00C50CDB">
              <w:rPr>
                <w:b/>
                <w:lang w:val="uk-UA"/>
              </w:rPr>
              <w:t>цілі</w:t>
            </w:r>
            <w:r>
              <w:rPr>
                <w:lang w:val="uk-UA"/>
              </w:rPr>
              <w:t>:</w:t>
            </w:r>
          </w:p>
          <w:p w:rsidR="004F5C63" w:rsidRDefault="004F5C63" w:rsidP="004F5C63">
            <w:pPr>
              <w:pStyle w:val="a6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формування у студентів та закріплення лінгвістичної, комунікативної, соціолінгвістичної компетенцій; </w:t>
            </w:r>
          </w:p>
          <w:p w:rsidR="004F5C63" w:rsidRDefault="004F5C63" w:rsidP="004F5C63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формування лексичної бази для </w:t>
            </w:r>
            <w:proofErr w:type="spellStart"/>
            <w:r>
              <w:rPr>
                <w:lang w:val="uk-UA"/>
              </w:rPr>
              <w:t>професійно</w:t>
            </w:r>
            <w:proofErr w:type="spellEnd"/>
            <w:r>
              <w:rPr>
                <w:lang w:val="uk-UA"/>
              </w:rPr>
              <w:t xml:space="preserve">-спрямованого спілкування </w:t>
            </w:r>
            <w:r w:rsidR="0081614F">
              <w:rPr>
                <w:lang w:val="uk-UA"/>
              </w:rPr>
              <w:t>іспанс</w:t>
            </w:r>
            <w:r>
              <w:rPr>
                <w:lang w:val="uk-UA"/>
              </w:rPr>
              <w:t xml:space="preserve">ькою мовою із подальшим її використанням у </w:t>
            </w:r>
            <w:proofErr w:type="spellStart"/>
            <w:r>
              <w:rPr>
                <w:lang w:val="uk-UA"/>
              </w:rPr>
              <w:t>мовній</w:t>
            </w:r>
            <w:proofErr w:type="spellEnd"/>
            <w:r>
              <w:rPr>
                <w:lang w:val="uk-UA"/>
              </w:rPr>
              <w:t xml:space="preserve"> практиці.</w:t>
            </w:r>
          </w:p>
          <w:p w:rsidR="004F5C63" w:rsidRDefault="004F5C63" w:rsidP="004F5C63">
            <w:pPr>
              <w:ind w:firstLine="720"/>
              <w:jc w:val="both"/>
              <w:rPr>
                <w:lang w:val="uk-UA"/>
              </w:rPr>
            </w:pPr>
          </w:p>
          <w:p w:rsidR="002F0191" w:rsidRDefault="002F0191" w:rsidP="004F5C63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>
              <w:rPr>
                <w:color w:val="000000"/>
                <w:szCs w:val="28"/>
                <w:lang w:val="uk-UA"/>
              </w:rPr>
              <w:t>«</w:t>
            </w:r>
            <w:r w:rsidR="00CE06CC">
              <w:rPr>
                <w:color w:val="000000"/>
                <w:szCs w:val="28"/>
                <w:lang w:val="uk-UA"/>
              </w:rPr>
              <w:t>Друга іноземна мова (</w:t>
            </w:r>
            <w:r w:rsidR="004407AB">
              <w:rPr>
                <w:color w:val="000000"/>
                <w:szCs w:val="28"/>
                <w:lang w:val="uk-UA"/>
              </w:rPr>
              <w:t>іспанська</w:t>
            </w:r>
            <w:r w:rsidR="00CE06CC">
              <w:rPr>
                <w:color w:val="000000"/>
                <w:szCs w:val="28"/>
                <w:lang w:val="uk-UA"/>
              </w:rPr>
              <w:t>)</w:t>
            </w:r>
            <w:r>
              <w:rPr>
                <w:color w:val="000000"/>
                <w:szCs w:val="28"/>
                <w:lang w:val="uk-UA"/>
              </w:rPr>
              <w:t>» є засвоєння ними знань та набуття навичок щодо: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ab/>
            </w:r>
            <w:r w:rsidR="00C50CDB">
              <w:rPr>
                <w:sz w:val="26"/>
                <w:szCs w:val="26"/>
                <w:lang w:val="uk-UA"/>
              </w:rPr>
              <w:t xml:space="preserve">основних </w:t>
            </w:r>
            <w:r>
              <w:rPr>
                <w:sz w:val="26"/>
                <w:szCs w:val="26"/>
                <w:lang w:val="uk-UA"/>
              </w:rPr>
              <w:t xml:space="preserve">правил </w:t>
            </w:r>
            <w:r w:rsidR="004407AB">
              <w:rPr>
                <w:sz w:val="26"/>
                <w:szCs w:val="26"/>
                <w:lang w:val="uk-UA"/>
              </w:rPr>
              <w:t xml:space="preserve">іспанської </w:t>
            </w:r>
            <w:r>
              <w:rPr>
                <w:sz w:val="26"/>
                <w:szCs w:val="26"/>
                <w:lang w:val="uk-UA"/>
              </w:rPr>
              <w:t xml:space="preserve">фонетики та формування нормативної </w:t>
            </w:r>
            <w:r w:rsidR="004407AB">
              <w:rPr>
                <w:sz w:val="26"/>
                <w:szCs w:val="26"/>
                <w:lang w:val="uk-UA"/>
              </w:rPr>
              <w:t>іспанс</w:t>
            </w:r>
            <w:r>
              <w:rPr>
                <w:sz w:val="26"/>
                <w:szCs w:val="26"/>
                <w:lang w:val="uk-UA"/>
              </w:rPr>
              <w:t xml:space="preserve">ької вимови; </w:t>
            </w:r>
          </w:p>
          <w:p w:rsidR="004F5C63" w:rsidRDefault="00C50CDB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ab/>
              <w:t>засвоєння</w:t>
            </w:r>
            <w:r w:rsidR="004F5C63">
              <w:rPr>
                <w:sz w:val="26"/>
                <w:szCs w:val="26"/>
                <w:lang w:val="uk-UA"/>
              </w:rPr>
              <w:t xml:space="preserve"> лексичні одиниці загальної тематики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C50CDB">
              <w:rPr>
                <w:color w:val="000000"/>
                <w:sz w:val="26"/>
                <w:szCs w:val="26"/>
                <w:lang w:val="uk-UA"/>
              </w:rPr>
              <w:t>розуміння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мовлення викладача чи іншої особи при безпосередньому спілкуванні або в записі в межах засвоєного лексичного та граматичного матеріалу;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  <w:r>
              <w:rPr>
                <w:color w:val="000000"/>
                <w:sz w:val="26"/>
                <w:szCs w:val="26"/>
                <w:lang w:val="uk-UA"/>
              </w:rPr>
              <w:tab/>
            </w:r>
            <w:r w:rsidR="00C50CDB">
              <w:rPr>
                <w:color w:val="000000"/>
                <w:sz w:val="26"/>
                <w:szCs w:val="26"/>
                <w:lang w:val="uk-UA"/>
              </w:rPr>
              <w:t>монологічного та діалогічного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мовлення за даною тематикою;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uk-UA"/>
              </w:rPr>
              <w:tab/>
            </w:r>
            <w:r w:rsidR="00C50CDB">
              <w:rPr>
                <w:color w:val="000000"/>
                <w:sz w:val="26"/>
                <w:szCs w:val="26"/>
                <w:lang w:val="uk-UA"/>
              </w:rPr>
              <w:t>навичок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письма;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ab/>
            </w:r>
            <w:r w:rsidR="00C50CDB">
              <w:rPr>
                <w:color w:val="000000"/>
                <w:sz w:val="26"/>
                <w:szCs w:val="26"/>
                <w:lang w:val="uk-UA"/>
              </w:rPr>
              <w:t xml:space="preserve">засвоєння </w:t>
            </w:r>
            <w:r w:rsidR="00C50CDB">
              <w:rPr>
                <w:sz w:val="26"/>
                <w:szCs w:val="26"/>
                <w:lang w:val="uk-UA"/>
              </w:rPr>
              <w:t>базових правил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81614F">
              <w:rPr>
                <w:sz w:val="26"/>
                <w:szCs w:val="26"/>
                <w:lang w:val="uk-UA"/>
              </w:rPr>
              <w:t>іспанс</w:t>
            </w:r>
            <w:r>
              <w:rPr>
                <w:sz w:val="26"/>
                <w:szCs w:val="26"/>
                <w:lang w:val="uk-UA"/>
              </w:rPr>
              <w:t>ької граматики;</w:t>
            </w:r>
          </w:p>
          <w:p w:rsidR="004F5C63" w:rsidRDefault="00C50CDB" w:rsidP="004F5C63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здатності </w:t>
            </w:r>
            <w:proofErr w:type="spellStart"/>
            <w:r w:rsidR="004F5C63">
              <w:rPr>
                <w:color w:val="000000"/>
                <w:sz w:val="26"/>
                <w:szCs w:val="26"/>
              </w:rPr>
              <w:t>ставити</w:t>
            </w:r>
            <w:proofErr w:type="spellEnd"/>
            <w:r w:rsidR="004F5C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F5C63">
              <w:rPr>
                <w:color w:val="000000"/>
                <w:sz w:val="26"/>
                <w:szCs w:val="26"/>
              </w:rPr>
              <w:t>запитання</w:t>
            </w:r>
            <w:proofErr w:type="spellEnd"/>
            <w:r w:rsidR="004F5C63">
              <w:rPr>
                <w:color w:val="000000"/>
                <w:sz w:val="26"/>
                <w:szCs w:val="26"/>
              </w:rPr>
              <w:t xml:space="preserve"> та вести </w:t>
            </w:r>
            <w:proofErr w:type="spellStart"/>
            <w:r w:rsidR="004F5C63">
              <w:rPr>
                <w:color w:val="000000"/>
                <w:sz w:val="26"/>
                <w:szCs w:val="26"/>
              </w:rPr>
              <w:t>бесіду</w:t>
            </w:r>
            <w:proofErr w:type="spellEnd"/>
            <w:r w:rsidR="004F5C63">
              <w:rPr>
                <w:color w:val="000000"/>
                <w:sz w:val="26"/>
                <w:szCs w:val="26"/>
              </w:rPr>
              <w:t xml:space="preserve"> з </w:t>
            </w:r>
            <w:proofErr w:type="spellStart"/>
            <w:r w:rsidR="004F5C63">
              <w:rPr>
                <w:color w:val="000000"/>
                <w:sz w:val="26"/>
                <w:szCs w:val="26"/>
              </w:rPr>
              <w:t>вивченої</w:t>
            </w:r>
            <w:proofErr w:type="spellEnd"/>
            <w:r w:rsidR="004F5C63">
              <w:rPr>
                <w:color w:val="000000"/>
                <w:sz w:val="26"/>
                <w:szCs w:val="26"/>
              </w:rPr>
              <w:t xml:space="preserve"> тематики;</w:t>
            </w:r>
          </w:p>
          <w:p w:rsidR="006646B7" w:rsidRPr="00CE06CC" w:rsidRDefault="004F5C63" w:rsidP="00C50CDB">
            <w:pPr>
              <w:pStyle w:val="TableParagraph"/>
              <w:numPr>
                <w:ilvl w:val="0"/>
                <w:numId w:val="12"/>
              </w:numPr>
              <w:spacing w:before="0" w:line="276" w:lineRule="auto"/>
              <w:ind w:right="46"/>
              <w:jc w:val="both"/>
              <w:rPr>
                <w:sz w:val="24"/>
                <w:lang w:val="ru-RU"/>
              </w:rPr>
            </w:pPr>
            <w:proofErr w:type="spellStart"/>
            <w:r w:rsidRPr="004F5C63">
              <w:rPr>
                <w:color w:val="000000"/>
                <w:sz w:val="26"/>
                <w:szCs w:val="26"/>
                <w:lang w:val="ru-RU"/>
              </w:rPr>
              <w:t>робити</w:t>
            </w:r>
            <w:proofErr w:type="spellEnd"/>
            <w:r w:rsidRPr="004F5C6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F5C63">
              <w:rPr>
                <w:color w:val="000000"/>
                <w:sz w:val="26"/>
                <w:szCs w:val="26"/>
                <w:lang w:val="ru-RU"/>
              </w:rPr>
              <w:t>повідомлення</w:t>
            </w:r>
            <w:proofErr w:type="spellEnd"/>
            <w:r w:rsidRPr="004F5C63">
              <w:rPr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F5C63">
              <w:rPr>
                <w:color w:val="000000"/>
                <w:sz w:val="26"/>
                <w:szCs w:val="26"/>
                <w:lang w:val="ru-RU"/>
              </w:rPr>
              <w:t>вивченої</w:t>
            </w:r>
            <w:proofErr w:type="spellEnd"/>
            <w:r w:rsidRPr="004F5C63">
              <w:rPr>
                <w:color w:val="000000"/>
                <w:sz w:val="26"/>
                <w:szCs w:val="26"/>
                <w:lang w:val="ru-RU"/>
              </w:rPr>
              <w:t xml:space="preserve"> тематики</w:t>
            </w:r>
            <w:r w:rsidR="00C50CDB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9C2F03" w:rsidTr="00CE06CC">
        <w:trPr>
          <w:trHeight w:val="1779"/>
        </w:trPr>
        <w:tc>
          <w:tcPr>
            <w:tcW w:w="9350" w:type="dxa"/>
            <w:shd w:val="clear" w:color="auto" w:fill="auto"/>
          </w:tcPr>
          <w:p w:rsidR="00CE06CC" w:rsidRDefault="00CE06CC" w:rsidP="00CE06CC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CE06CC" w:rsidRDefault="00CE06CC" w:rsidP="00CE06CC">
            <w:pPr>
              <w:pStyle w:val="a6"/>
              <w:numPr>
                <w:ilvl w:val="0"/>
                <w:numId w:val="9"/>
              </w:numPr>
              <w:rPr>
                <w:b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lang w:val="uk-UA"/>
              </w:rPr>
              <w:t>.</w:t>
            </w:r>
          </w:p>
          <w:p w:rsidR="00CE06CC" w:rsidRDefault="00CE06CC" w:rsidP="00CE06CC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Фахові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6646B7" w:rsidRPr="00CE06CC" w:rsidRDefault="00CE06CC" w:rsidP="00CE06CC">
            <w:pPr>
              <w:ind w:firstLine="720"/>
              <w:jc w:val="both"/>
              <w:rPr>
                <w:lang w:val="uk-UA"/>
              </w:rPr>
            </w:pPr>
            <w:r w:rsidRPr="00CE06CC">
              <w:rPr>
                <w:lang w:val="uk-UA"/>
              </w:rPr>
              <w:t>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A61B7E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6646B7" w:rsidRPr="00BF69B2" w:rsidRDefault="00CE06CC" w:rsidP="00A60B47">
            <w:pPr>
              <w:ind w:firstLine="720"/>
              <w:jc w:val="both"/>
              <w:rPr>
                <w:lang w:val="uk-UA"/>
              </w:rPr>
            </w:pP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державною та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на </w:t>
            </w:r>
            <w:proofErr w:type="spellStart"/>
            <w:r>
              <w:t>професійному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, </w:t>
            </w:r>
            <w:proofErr w:type="spellStart"/>
            <w:r>
              <w:t>необхідному</w:t>
            </w:r>
            <w:proofErr w:type="spellEnd"/>
            <w:r>
              <w:t xml:space="preserve">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дискусії</w:t>
            </w:r>
            <w:proofErr w:type="spellEnd"/>
            <w:r>
              <w:t xml:space="preserve">,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аналітичних</w:t>
            </w:r>
            <w:proofErr w:type="spellEnd"/>
            <w:r>
              <w:t xml:space="preserve"> та </w:t>
            </w:r>
            <w:proofErr w:type="spellStart"/>
            <w:r>
              <w:t>дослідницьких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4"/>
        <w:gridCol w:w="1981"/>
        <w:gridCol w:w="3432"/>
        <w:gridCol w:w="3158"/>
      </w:tblGrid>
      <w:tr w:rsidR="00D00E8B" w:rsidTr="00FE61ED">
        <w:tc>
          <w:tcPr>
            <w:tcW w:w="794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№ з/п</w:t>
            </w:r>
          </w:p>
        </w:tc>
        <w:tc>
          <w:tcPr>
            <w:tcW w:w="2008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Тема</w:t>
            </w:r>
          </w:p>
        </w:tc>
        <w:tc>
          <w:tcPr>
            <w:tcW w:w="3543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Результати навчання</w:t>
            </w:r>
          </w:p>
        </w:tc>
        <w:tc>
          <w:tcPr>
            <w:tcW w:w="3226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Завдання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B2699D" w:rsidRDefault="00B2699D" w:rsidP="00B2699D">
            <w:pPr>
              <w:rPr>
                <w:lang w:val="uk-UA"/>
              </w:rPr>
            </w:pPr>
            <w:r w:rsidRPr="00D00E8B">
              <w:rPr>
                <w:b/>
                <w:lang w:val="uk-UA"/>
              </w:rPr>
              <w:t>Тема 1.</w:t>
            </w:r>
          </w:p>
          <w:p w:rsidR="00984753" w:rsidRPr="00984753" w:rsidRDefault="00984753" w:rsidP="00B2699D">
            <w:pPr>
              <w:rPr>
                <w:b/>
                <w:sz w:val="26"/>
                <w:szCs w:val="26"/>
                <w:lang w:val="es-ES_tradnl"/>
              </w:rPr>
            </w:pPr>
            <w:r>
              <w:rPr>
                <w:b/>
                <w:sz w:val="26"/>
                <w:szCs w:val="26"/>
                <w:lang w:val="es-ES_tradnl"/>
              </w:rPr>
              <w:t>Presentación</w:t>
            </w:r>
          </w:p>
          <w:p w:rsidR="00984753" w:rsidRPr="00D00E8B" w:rsidRDefault="00984753" w:rsidP="00984753">
            <w:pPr>
              <w:rPr>
                <w:lang w:val="uk-UA"/>
              </w:rPr>
            </w:pPr>
          </w:p>
        </w:tc>
        <w:tc>
          <w:tcPr>
            <w:tcW w:w="3543" w:type="dxa"/>
          </w:tcPr>
          <w:p w:rsidR="00B2699D" w:rsidRPr="00FE61ED" w:rsidRDefault="009A128B" w:rsidP="004E38EC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 що використовується при вітанні, знайомстві людей та представленні. Фонетика: Алфавіт. Правила читання. Наголос. Інтонація. Ритмічна група.. Граматика:  Особові займенники. Стверджувальна форма речення, порядок слів у реченні.. Відмінювання дієслів І групи</w:t>
            </w:r>
            <w:r w:rsidR="00984753">
              <w:rPr>
                <w:lang w:val="uk-UA"/>
              </w:rPr>
              <w:t>,</w:t>
            </w:r>
            <w:r w:rsidR="00984753" w:rsidRPr="004E38EC">
              <w:rPr>
                <w:lang w:val="uk-UA"/>
              </w:rPr>
              <w:t xml:space="preserve"> “</w:t>
            </w:r>
            <w:r w:rsidR="004E38EC">
              <w:rPr>
                <w:lang w:val="es-ES_tradnl"/>
              </w:rPr>
              <w:t>ser</w:t>
            </w:r>
            <w:r w:rsidR="004E38EC" w:rsidRPr="004E38EC">
              <w:rPr>
                <w:lang w:val="uk-UA"/>
              </w:rPr>
              <w:t xml:space="preserve"> </w:t>
            </w:r>
            <w:r w:rsidR="004E38EC">
              <w:rPr>
                <w:lang w:val="es-ES_tradnl"/>
              </w:rPr>
              <w:t>y</w:t>
            </w:r>
            <w:r w:rsidR="004E38EC" w:rsidRPr="004E38EC">
              <w:rPr>
                <w:lang w:val="uk-UA"/>
              </w:rPr>
              <w:t xml:space="preserve"> </w:t>
            </w:r>
            <w:r w:rsidR="004E38EC">
              <w:rPr>
                <w:lang w:val="es-ES_tradnl"/>
              </w:rPr>
              <w:t>estar</w:t>
            </w:r>
            <w:r w:rsidR="004E38EC" w:rsidRPr="004E38EC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Кількісні числівники.</w:t>
            </w:r>
            <w:r w:rsidRPr="009C2F03">
              <w:rPr>
                <w:lang w:val="uk-UA"/>
              </w:rPr>
              <w:t xml:space="preserve"> </w:t>
            </w:r>
            <w:proofErr w:type="spellStart"/>
            <w:r w:rsidR="00B77F09">
              <w:rPr>
                <w:lang w:val="uk-UA"/>
              </w:rPr>
              <w:t>Ауді</w:t>
            </w:r>
            <w:r w:rsidR="004E38EC">
              <w:rPr>
                <w:lang w:val="uk-UA"/>
              </w:rPr>
              <w:t>юва</w:t>
            </w:r>
            <w:r w:rsidR="00B77F09">
              <w:rPr>
                <w:lang w:val="uk-UA"/>
              </w:rPr>
              <w:t>льне</w:t>
            </w:r>
            <w:proofErr w:type="spellEnd"/>
            <w:r w:rsidR="00B77F09">
              <w:rPr>
                <w:lang w:val="uk-UA"/>
              </w:rPr>
              <w:t xml:space="preserve"> розуміння і здатність </w:t>
            </w:r>
            <w:r w:rsidR="00FE61ED">
              <w:rPr>
                <w:lang w:val="uk-UA"/>
              </w:rPr>
              <w:t xml:space="preserve">вести діалог у ситуації: </w:t>
            </w:r>
            <w:r>
              <w:rPr>
                <w:lang w:val="uk-UA"/>
              </w:rPr>
              <w:t>знайомство</w:t>
            </w:r>
            <w:r w:rsidR="00FE61ED">
              <w:rPr>
                <w:lang w:val="uk-UA"/>
              </w:rPr>
              <w:t xml:space="preserve">. </w:t>
            </w:r>
          </w:p>
        </w:tc>
        <w:tc>
          <w:tcPr>
            <w:tcW w:w="3226" w:type="dxa"/>
          </w:tcPr>
          <w:p w:rsidR="00B2699D" w:rsidRPr="00B77F09" w:rsidRDefault="00FE61E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Ч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итання та </w:t>
            </w:r>
            <w:r w:rsidRPr="00B77F09">
              <w:rPr>
                <w:sz w:val="24"/>
                <w:szCs w:val="24"/>
                <w:lang w:val="uk-UA"/>
              </w:rPr>
              <w:t xml:space="preserve">усний і письмовий 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переклад 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2699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  <w:tab w:val="left" w:pos="743"/>
                <w:tab w:val="left" w:pos="744"/>
              </w:tabs>
              <w:spacing w:before="14" w:line="228" w:lineRule="auto"/>
              <w:ind w:left="343" w:right="29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</w:t>
            </w:r>
            <w:r w:rsidR="00811B46" w:rsidRPr="00B77F09">
              <w:rPr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роботи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B2699D" w:rsidRDefault="00D00E8B" w:rsidP="004E38EC">
            <w:pPr>
              <w:rPr>
                <w:b/>
                <w:sz w:val="26"/>
                <w:szCs w:val="26"/>
                <w:lang w:val="de-DE"/>
              </w:rPr>
            </w:pPr>
            <w:r w:rsidRPr="00D00E8B">
              <w:rPr>
                <w:b/>
                <w:lang w:val="uk-UA"/>
              </w:rPr>
              <w:t>Тема 2</w:t>
            </w:r>
            <w:r w:rsidR="009A128B">
              <w:rPr>
                <w:b/>
                <w:lang w:val="uk-UA"/>
              </w:rPr>
              <w:t>.</w:t>
            </w:r>
            <w:r w:rsidR="009A128B">
              <w:rPr>
                <w:b/>
                <w:sz w:val="26"/>
                <w:szCs w:val="26"/>
                <w:lang w:val="de-DE"/>
              </w:rPr>
              <w:t xml:space="preserve"> </w:t>
            </w:r>
          </w:p>
          <w:p w:rsidR="004E38EC" w:rsidRDefault="004E38EC" w:rsidP="004E38EC">
            <w:pPr>
              <w:rPr>
                <w:b/>
                <w:sz w:val="26"/>
                <w:szCs w:val="26"/>
                <w:lang w:val="de-DE"/>
              </w:rPr>
            </w:pPr>
            <w:proofErr w:type="spellStart"/>
            <w:r>
              <w:rPr>
                <w:b/>
                <w:sz w:val="26"/>
                <w:szCs w:val="26"/>
                <w:lang w:val="de-DE"/>
              </w:rPr>
              <w:t>Identificarse</w:t>
            </w:r>
            <w:proofErr w:type="spellEnd"/>
          </w:p>
          <w:p w:rsidR="004E38EC" w:rsidRPr="004E38EC" w:rsidRDefault="004E38EC" w:rsidP="004E38EC">
            <w:pPr>
              <w:rPr>
                <w:lang w:val="es-ES_tradnl"/>
              </w:rPr>
            </w:pPr>
          </w:p>
        </w:tc>
        <w:tc>
          <w:tcPr>
            <w:tcW w:w="3543" w:type="dxa"/>
          </w:tcPr>
          <w:p w:rsidR="00B2699D" w:rsidRPr="00B77F09" w:rsidRDefault="009A128B" w:rsidP="001643E1">
            <w:pPr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лексики, що відображає основну інформацію про особу. Національність.  Адреса та номер телефону. Рідна мова. Професія. Граматика: Означений та неозначений артиклі. Вказівні прикметники. Відмінювання дієслів «</w:t>
            </w:r>
            <w:r w:rsidR="004E38EC">
              <w:rPr>
                <w:lang w:val="es-ES_tradnl"/>
              </w:rPr>
              <w:t>vivir</w:t>
            </w:r>
            <w:r>
              <w:rPr>
                <w:lang w:val="uk-UA"/>
              </w:rPr>
              <w:t>», «</w:t>
            </w:r>
            <w:r w:rsidR="004E38EC">
              <w:rPr>
                <w:lang w:val="es-ES_tradnl"/>
              </w:rPr>
              <w:t>llamarse</w:t>
            </w:r>
            <w:r>
              <w:rPr>
                <w:lang w:val="uk-UA"/>
              </w:rPr>
              <w:t>»</w:t>
            </w:r>
            <w:r w:rsidR="001643E1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1643E1">
              <w:rPr>
                <w:lang w:val="uk-UA"/>
              </w:rPr>
              <w:t xml:space="preserve">Питальні речення </w:t>
            </w:r>
            <w:r>
              <w:rPr>
                <w:lang w:val="uk-UA"/>
              </w:rPr>
              <w:t>Фонетика</w:t>
            </w:r>
            <w:r w:rsidR="001643E1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 </w:t>
            </w:r>
            <w:proofErr w:type="spellStart"/>
            <w:r w:rsidR="00B77F09">
              <w:rPr>
                <w:lang w:val="uk-UA"/>
              </w:rPr>
              <w:t>Аудіальне</w:t>
            </w:r>
            <w:proofErr w:type="spellEnd"/>
            <w:r w:rsidR="00B77F09">
              <w:rPr>
                <w:lang w:val="uk-UA"/>
              </w:rPr>
              <w:t xml:space="preserve"> розуміння і здатність вести діалог у ситуації: </w:t>
            </w:r>
            <w:r w:rsidRPr="000244C3">
              <w:rPr>
                <w:lang w:val="uk-UA"/>
              </w:rPr>
              <w:t>надання анкетних даних</w:t>
            </w:r>
            <w:r w:rsidR="00B77F09">
              <w:rPr>
                <w:lang w:val="uk-UA"/>
              </w:rPr>
              <w:t>.</w:t>
            </w:r>
            <w:r>
              <w:rPr>
                <w:lang w:val="uk-UA"/>
              </w:rPr>
              <w:t xml:space="preserve"> Здатність заповнити анкету з особистими даними.</w:t>
            </w:r>
          </w:p>
        </w:tc>
        <w:tc>
          <w:tcPr>
            <w:tcW w:w="3226" w:type="dxa"/>
          </w:tcPr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77F09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lang w:val="uk-UA"/>
              </w:rPr>
            </w:pPr>
            <w:r w:rsidRPr="00B77F09">
              <w:rPr>
                <w:spacing w:val="-1"/>
                <w:lang w:val="uk-UA"/>
              </w:rPr>
              <w:t>Завдання</w:t>
            </w:r>
            <w:r w:rsidRPr="00B77F09">
              <w:rPr>
                <w:spacing w:val="-57"/>
                <w:lang w:val="uk-UA"/>
              </w:rPr>
              <w:t xml:space="preserve"> </w:t>
            </w:r>
            <w:r w:rsidRPr="00B77F09">
              <w:rPr>
                <w:lang w:val="uk-UA"/>
              </w:rPr>
              <w:t>для</w:t>
            </w:r>
            <w:r w:rsidRPr="00B77F09">
              <w:rPr>
                <w:spacing w:val="1"/>
                <w:lang w:val="uk-UA"/>
              </w:rPr>
              <w:t xml:space="preserve"> </w:t>
            </w:r>
            <w:r w:rsidRPr="00B77F09">
              <w:rPr>
                <w:lang w:val="uk-UA"/>
              </w:rPr>
              <w:t>самостійної роботи</w:t>
            </w:r>
          </w:p>
        </w:tc>
      </w:tr>
      <w:tr w:rsidR="00ED2043" w:rsidRPr="00ED2043" w:rsidTr="00FE61ED">
        <w:tc>
          <w:tcPr>
            <w:tcW w:w="794" w:type="dxa"/>
          </w:tcPr>
          <w:p w:rsidR="00ED2043" w:rsidRPr="00D00E8B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Pr="00D00E8B" w:rsidRDefault="00ED2043" w:rsidP="001643E1">
            <w:pPr>
              <w:rPr>
                <w:lang w:val="uk-UA"/>
              </w:rPr>
            </w:pPr>
            <w:r w:rsidRPr="00D00E8B">
              <w:rPr>
                <w:b/>
                <w:lang w:val="uk-UA"/>
              </w:rPr>
              <w:t>Тема 3.</w:t>
            </w:r>
            <w:r w:rsidR="00A461A0">
              <w:rPr>
                <w:b/>
                <w:sz w:val="26"/>
                <w:szCs w:val="26"/>
                <w:lang w:val="de-DE"/>
              </w:rPr>
              <w:t xml:space="preserve"> Famil</w:t>
            </w:r>
            <w:r w:rsidR="001643E1">
              <w:rPr>
                <w:b/>
                <w:sz w:val="26"/>
                <w:szCs w:val="26"/>
                <w:lang w:val="de-DE"/>
              </w:rPr>
              <w:t>ia</w:t>
            </w:r>
            <w:r w:rsidR="00A461A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543" w:type="dxa"/>
          </w:tcPr>
          <w:p w:rsidR="00ED2043" w:rsidRPr="00A461A0" w:rsidRDefault="00A461A0" w:rsidP="001643E1">
            <w:pPr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лексики: Члени сім’ї. Коротка інформація про своє родовідне дерево. Опис загальних рис зовнішності та характеру. Граматика: Присвійні займенники.. Множина іменників. Жіночий рід іменників та прикметників.</w:t>
            </w:r>
            <w:r w:rsidR="001643E1">
              <w:rPr>
                <w:lang w:val="uk-UA"/>
              </w:rPr>
              <w:t xml:space="preserve"> Відмінювання неправильних дієслів  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Аудіальне</w:t>
            </w:r>
            <w:proofErr w:type="spellEnd"/>
            <w:r>
              <w:rPr>
                <w:lang w:val="uk-UA"/>
              </w:rPr>
              <w:t xml:space="preserve"> розуміння і здатність вести монолог на тему: Моя сім’я. 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B77F09" w:rsidRDefault="00ED2043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lang w:val="uk-UA"/>
              </w:rPr>
            </w:pPr>
            <w:r w:rsidRPr="00B77F09">
              <w:rPr>
                <w:spacing w:val="-1"/>
                <w:lang w:val="uk-UA"/>
              </w:rPr>
              <w:t>Завдання</w:t>
            </w:r>
            <w:r w:rsidRPr="00B77F09">
              <w:rPr>
                <w:spacing w:val="-57"/>
                <w:lang w:val="uk-UA"/>
              </w:rPr>
              <w:t xml:space="preserve"> </w:t>
            </w:r>
            <w:r w:rsidRPr="00B77F09">
              <w:rPr>
                <w:lang w:val="uk-UA"/>
              </w:rPr>
              <w:t>для</w:t>
            </w:r>
            <w:r w:rsidRPr="00B77F09">
              <w:rPr>
                <w:spacing w:val="1"/>
                <w:lang w:val="uk-UA"/>
              </w:rPr>
              <w:t xml:space="preserve"> </w:t>
            </w:r>
            <w:r w:rsidRPr="00B77F09">
              <w:rPr>
                <w:lang w:val="uk-UA"/>
              </w:rPr>
              <w:t>самостійної роботи</w:t>
            </w:r>
          </w:p>
        </w:tc>
      </w:tr>
      <w:tr w:rsidR="00ED2043" w:rsidTr="00FE61ED">
        <w:tc>
          <w:tcPr>
            <w:tcW w:w="794" w:type="dxa"/>
          </w:tcPr>
          <w:p w:rsidR="00ED2043" w:rsidRPr="00B2699D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1643E1" w:rsidRDefault="00ED2043" w:rsidP="001643E1">
            <w:pPr>
              <w:rPr>
                <w:b/>
                <w:szCs w:val="28"/>
                <w:lang w:val="uk-UA"/>
              </w:rPr>
            </w:pPr>
            <w:r w:rsidRPr="006C3477">
              <w:rPr>
                <w:b/>
                <w:szCs w:val="28"/>
                <w:lang w:val="uk-UA"/>
              </w:rPr>
              <w:t>Тема 4</w:t>
            </w:r>
          </w:p>
          <w:p w:rsidR="00ED2043" w:rsidRDefault="001643E1" w:rsidP="001643E1">
            <w:pPr>
              <w:rPr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En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casa</w:t>
            </w:r>
          </w:p>
        </w:tc>
        <w:tc>
          <w:tcPr>
            <w:tcW w:w="3543" w:type="dxa"/>
          </w:tcPr>
          <w:p w:rsidR="00ED2043" w:rsidRPr="00AF210F" w:rsidRDefault="00A461A0" w:rsidP="00843D0D">
            <w:pPr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лексики, що використовується в ситуації</w:t>
            </w:r>
            <w:r w:rsidR="00843D0D">
              <w:rPr>
                <w:lang w:val="uk-UA"/>
              </w:rPr>
              <w:t xml:space="preserve"> місце знаходження</w:t>
            </w:r>
            <w:r>
              <w:rPr>
                <w:lang w:val="uk-UA"/>
              </w:rPr>
              <w:t>. Запитати і відповісти</w:t>
            </w:r>
            <w:r w:rsidR="00843D0D">
              <w:rPr>
                <w:lang w:val="uk-UA"/>
              </w:rPr>
              <w:t xml:space="preserve"> місце розташування.</w:t>
            </w:r>
            <w:r>
              <w:rPr>
                <w:lang w:val="uk-UA"/>
              </w:rPr>
              <w:t xml:space="preserve"> Числівники,</w:t>
            </w:r>
            <w:r w:rsidR="00843D0D">
              <w:rPr>
                <w:lang w:val="uk-UA"/>
              </w:rPr>
              <w:t xml:space="preserve"> назви хатніх предметів, характеристика житла </w:t>
            </w:r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lastRenderedPageBreak/>
              <w:t>Висловити думку стосовно</w:t>
            </w:r>
            <w:r w:rsidR="00843D0D">
              <w:rPr>
                <w:lang w:val="uk-UA"/>
              </w:rPr>
              <w:t xml:space="preserve"> уподобання</w:t>
            </w:r>
            <w:r>
              <w:rPr>
                <w:lang w:val="uk-UA"/>
              </w:rPr>
              <w:t>. Грамат</w:t>
            </w:r>
            <w:r w:rsidR="008930FA">
              <w:rPr>
                <w:lang w:val="uk-UA"/>
              </w:rPr>
              <w:t>ика:</w:t>
            </w:r>
            <w:r w:rsidR="00AF210F">
              <w:rPr>
                <w:lang w:val="uk-UA"/>
              </w:rPr>
              <w:t xml:space="preserve"> відмінювання дієслів</w:t>
            </w:r>
            <w:r w:rsidRPr="009C2F03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AF210F" w:rsidRPr="00AF210F">
              <w:rPr>
                <w:lang w:val="uk-UA"/>
              </w:rPr>
              <w:t>“</w:t>
            </w:r>
            <w:r w:rsidR="00AF210F">
              <w:rPr>
                <w:lang w:val="es-ES_tradnl"/>
              </w:rPr>
              <w:t>estar</w:t>
            </w:r>
            <w:r w:rsidR="00AF210F" w:rsidRPr="00AF210F">
              <w:rPr>
                <w:lang w:val="uk-UA"/>
              </w:rPr>
              <w:t xml:space="preserve">, </w:t>
            </w:r>
            <w:r w:rsidR="00AF210F">
              <w:rPr>
                <w:lang w:val="es-ES_tradnl"/>
              </w:rPr>
              <w:t>venir</w:t>
            </w:r>
            <w:r w:rsidR="00AF210F" w:rsidRPr="00AF210F">
              <w:rPr>
                <w:lang w:val="uk-UA"/>
              </w:rPr>
              <w:t>,</w:t>
            </w:r>
            <w:r w:rsidR="00AF210F">
              <w:rPr>
                <w:lang w:val="es-ES_tradnl"/>
              </w:rPr>
              <w:t>poner</w:t>
            </w:r>
            <w:r w:rsidR="00AF210F" w:rsidRPr="00AF210F">
              <w:rPr>
                <w:lang w:val="uk-UA"/>
              </w:rPr>
              <w:t>”</w:t>
            </w:r>
            <w:r w:rsidR="00AF210F">
              <w:rPr>
                <w:lang w:val="es-ES_tradnl"/>
              </w:rPr>
              <w:t>en</w:t>
            </w:r>
            <w:r w:rsidR="00AF210F" w:rsidRPr="00AF210F">
              <w:rPr>
                <w:lang w:val="uk-UA"/>
              </w:rPr>
              <w:t xml:space="preserve"> </w:t>
            </w:r>
            <w:r w:rsidR="00AF210F">
              <w:rPr>
                <w:lang w:val="es-ES_tradnl"/>
              </w:rPr>
              <w:t>Presente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lastRenderedPageBreak/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lastRenderedPageBreak/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CC006B" w:rsidRDefault="00ED2043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362290">
      <w:pPr>
        <w:pStyle w:val="a6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318CB" w:rsidRPr="00AC30B3" w:rsidTr="00AC30B3">
        <w:trPr>
          <w:trHeight w:val="484"/>
        </w:trPr>
        <w:tc>
          <w:tcPr>
            <w:tcW w:w="9350" w:type="dxa"/>
            <w:shd w:val="clear" w:color="auto" w:fill="auto"/>
          </w:tcPr>
          <w:p w:rsidR="00AC30B3" w:rsidRPr="00AC30B3" w:rsidRDefault="00AC30B3" w:rsidP="00AC30B3">
            <w:pPr>
              <w:tabs>
                <w:tab w:val="left" w:pos="540"/>
                <w:tab w:val="left" w:pos="900"/>
              </w:tabs>
              <w:jc w:val="both"/>
              <w:rPr>
                <w:lang w:val="uk-UA" w:eastAsia="en-US"/>
              </w:rPr>
            </w:pPr>
            <w:r w:rsidRPr="00AC30B3">
              <w:t xml:space="preserve">Система </w:t>
            </w:r>
            <w:r w:rsidR="00133447">
              <w:rPr>
                <w:lang w:val="uk-UA"/>
              </w:rPr>
              <w:t>оцінювання</w:t>
            </w:r>
            <w:r w:rsidRPr="00AC30B3">
              <w:t xml:space="preserve"> </w:t>
            </w:r>
            <w:proofErr w:type="spellStart"/>
            <w:r w:rsidRPr="00AC30B3">
              <w:t>знань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студентів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здійснюється</w:t>
            </w:r>
            <w:proofErr w:type="spellEnd"/>
            <w:r w:rsidRPr="00AC30B3">
              <w:t xml:space="preserve"> через: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AC30B3">
              <w:t>поточне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оцінювання</w:t>
            </w:r>
            <w:proofErr w:type="spellEnd"/>
            <w:r w:rsidRPr="00AC30B3">
              <w:t xml:space="preserve"> – </w:t>
            </w:r>
            <w:proofErr w:type="spellStart"/>
            <w:r w:rsidRPr="00AC30B3">
              <w:t>усне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опитування</w:t>
            </w:r>
            <w:proofErr w:type="spellEnd"/>
            <w:r w:rsidRPr="00AC30B3">
              <w:t xml:space="preserve"> на </w:t>
            </w:r>
            <w:proofErr w:type="spellStart"/>
            <w:r w:rsidRPr="00AC30B3">
              <w:t>практичних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заняттях</w:t>
            </w:r>
            <w:proofErr w:type="spellEnd"/>
            <w:r w:rsidRPr="00AC30B3">
              <w:t>,</w:t>
            </w:r>
            <w:r w:rsidRPr="00AC30B3">
              <w:rPr>
                <w:lang w:val="uk-UA"/>
              </w:rPr>
              <w:t xml:space="preserve"> написання лексичних диктантів, виконання лексико-граматичних вправ, вправ комунікативного характеру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30B3">
              <w:rPr>
                <w:lang w:val="uk-UA"/>
              </w:rPr>
              <w:t>оцінювання самостійної роботи студентів (здійснюється під час тижнів контролю самостійної роботи);</w:t>
            </w:r>
          </w:p>
          <w:p w:rsidR="005318CB" w:rsidRDefault="00AC30B3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proofErr w:type="spellStart"/>
            <w:r w:rsidRPr="00AC30B3">
              <w:t>підсумковий</w:t>
            </w:r>
            <w:proofErr w:type="spellEnd"/>
            <w:r w:rsidRPr="00AC30B3">
              <w:t xml:space="preserve"> контроль – </w:t>
            </w:r>
            <w:proofErr w:type="spellStart"/>
            <w:r w:rsidRPr="00AC30B3">
              <w:t>підсумкова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контрольна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робо</w:t>
            </w:r>
            <w:proofErr w:type="spellEnd"/>
            <w:r w:rsidRPr="00AC30B3">
              <w:rPr>
                <w:lang w:val="uk-UA"/>
              </w:rPr>
              <w:t>та: завдання</w:t>
            </w:r>
            <w:r w:rsidRPr="00AC30B3">
              <w:t>, як</w:t>
            </w:r>
            <w:r w:rsidRPr="00AC30B3">
              <w:rPr>
                <w:lang w:val="uk-UA"/>
              </w:rPr>
              <w:t>і охоплюють матеріал змістового модуля</w:t>
            </w:r>
            <w:r w:rsidRPr="00AC30B3">
              <w:t xml:space="preserve"> </w:t>
            </w:r>
            <w:r w:rsidRPr="00AC30B3">
              <w:rPr>
                <w:lang w:val="uk-UA"/>
              </w:rPr>
              <w:t>(у вигляді тестування або розгорнутої письмової роботи)</w:t>
            </w:r>
          </w:p>
          <w:p w:rsidR="00133447" w:rsidRPr="00AC30B3" w:rsidRDefault="00133447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 (якщо передбачено навчальним планом)</w:t>
            </w:r>
          </w:p>
        </w:tc>
      </w:tr>
      <w:tr w:rsidR="00AC30B3" w:rsidRPr="00133447" w:rsidTr="00BC16C9">
        <w:trPr>
          <w:trHeight w:val="488"/>
        </w:trPr>
        <w:tc>
          <w:tcPr>
            <w:tcW w:w="9350" w:type="dxa"/>
            <w:tcBorders>
              <w:left w:val="single" w:sz="12" w:space="0" w:color="auto"/>
            </w:tcBorders>
            <w:shd w:val="clear" w:color="auto" w:fill="auto"/>
          </w:tcPr>
          <w:p w:rsidR="00AC30B3" w:rsidRPr="00AC30B3" w:rsidRDefault="00AC30B3" w:rsidP="001334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AC30B3">
              <w:rPr>
                <w:sz w:val="24"/>
                <w:szCs w:val="24"/>
                <w:lang w:val="uk-UA"/>
              </w:rPr>
              <w:t>Поточні відповіді та самостійна робота оцінюються у 100-бальній системі</w:t>
            </w:r>
            <w:r w:rsidR="00BC16C9">
              <w:rPr>
                <w:sz w:val="24"/>
                <w:szCs w:val="24"/>
                <w:lang w:val="uk-UA"/>
              </w:rPr>
              <w:t xml:space="preserve">. З </w:t>
            </w:r>
            <w:r w:rsidR="00133447">
              <w:rPr>
                <w:sz w:val="24"/>
                <w:szCs w:val="24"/>
                <w:lang w:val="uk-UA"/>
              </w:rPr>
              <w:t>поточних оцінок</w:t>
            </w:r>
            <w:r w:rsidR="00BC16C9">
              <w:rPr>
                <w:sz w:val="24"/>
                <w:szCs w:val="24"/>
                <w:lang w:val="uk-UA"/>
              </w:rPr>
              <w:t xml:space="preserve"> вираховується середнє арифметичне</w:t>
            </w:r>
            <w:r w:rsidRPr="00AC30B3">
              <w:rPr>
                <w:sz w:val="24"/>
                <w:szCs w:val="24"/>
                <w:lang w:val="uk-UA"/>
              </w:rPr>
              <w:t>.</w:t>
            </w:r>
            <w:r w:rsidR="00133447">
              <w:rPr>
                <w:sz w:val="24"/>
                <w:szCs w:val="24"/>
                <w:lang w:val="uk-UA"/>
              </w:rPr>
              <w:t xml:space="preserve"> </w:t>
            </w:r>
            <w:r w:rsidR="00133447" w:rsidRPr="00AC30B3">
              <w:rPr>
                <w:sz w:val="24"/>
                <w:szCs w:val="24"/>
                <w:lang w:val="uk-UA"/>
              </w:rPr>
              <w:t>До отриманого балу за поточні відповіді додаються бали за самостійну роботу, контрольні роботи, (для заліку) і за екзамен (для екзамену).</w:t>
            </w:r>
            <w:r w:rsidR="00133447">
              <w:rPr>
                <w:sz w:val="24"/>
                <w:szCs w:val="24"/>
                <w:lang w:val="uk-UA"/>
              </w:rPr>
              <w:t xml:space="preserve"> Вага оцінок</w:t>
            </w:r>
            <w:r w:rsidRPr="00AC30B3">
              <w:rPr>
                <w:sz w:val="24"/>
                <w:szCs w:val="24"/>
                <w:lang w:val="uk-UA"/>
              </w:rPr>
              <w:t xml:space="preserve"> </w:t>
            </w:r>
            <w:r w:rsidR="00133447">
              <w:rPr>
                <w:sz w:val="24"/>
                <w:szCs w:val="24"/>
                <w:lang w:val="uk-UA"/>
              </w:rPr>
              <w:t xml:space="preserve">(за поточне оцінювання, самостійну роботу, контрольну роботу) у відношенні до 100 балів залежить від того, чи передбачений екзамен в кінці семестру відповідно до графіку навчального процесу (див.п.5). </w:t>
            </w:r>
          </w:p>
        </w:tc>
      </w:tr>
    </w:tbl>
    <w:p w:rsidR="005318CB" w:rsidRPr="0063620E" w:rsidRDefault="005318CB" w:rsidP="005318CB">
      <w:pPr>
        <w:pStyle w:val="ab"/>
        <w:rPr>
          <w:b/>
          <w:sz w:val="30"/>
          <w:lang w:val="uk-UA"/>
        </w:rPr>
      </w:pPr>
    </w:p>
    <w:p w:rsidR="005318CB" w:rsidRDefault="005318CB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p w:rsidR="00BC16C9" w:rsidRPr="00BC16C9" w:rsidRDefault="00BC16C9" w:rsidP="00BC16C9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99"/>
        <w:gridCol w:w="799"/>
        <w:gridCol w:w="723"/>
        <w:gridCol w:w="875"/>
        <w:gridCol w:w="799"/>
        <w:gridCol w:w="799"/>
        <w:gridCol w:w="787"/>
        <w:gridCol w:w="12"/>
        <w:gridCol w:w="1131"/>
        <w:gridCol w:w="1834"/>
      </w:tblGrid>
      <w:tr w:rsidR="00775E02" w:rsidTr="00775E02">
        <w:tc>
          <w:tcPr>
            <w:tcW w:w="75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I</w:t>
            </w:r>
            <w:r>
              <w:t xml:space="preserve"> семестр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Підсумок</w:t>
            </w:r>
          </w:p>
        </w:tc>
      </w:tr>
      <w:tr w:rsidR="00775E02" w:rsidTr="00775E02">
        <w:trPr>
          <w:trHeight w:val="275"/>
        </w:trPr>
        <w:tc>
          <w:tcPr>
            <w:tcW w:w="75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uk-UA"/>
              </w:rPr>
              <w:t xml:space="preserve">Макимальна к-сть балів за 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</w:rPr>
            </w:pPr>
          </w:p>
        </w:tc>
      </w:tr>
      <w:tr w:rsidR="00775E02" w:rsidTr="003F1F1F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 w:rsidP="00775E02">
            <w:pPr>
              <w:jc w:val="center"/>
              <w:rPr>
                <w:lang w:val="uk-UA"/>
              </w:rPr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Pr="00775E02" w:rsidRDefault="00775E02" w:rsidP="00775E02">
            <w:pPr>
              <w:jc w:val="center"/>
              <w:rPr>
                <w:lang w:val="uk-UA"/>
              </w:rPr>
            </w:pPr>
            <w:r w:rsidRPr="00775E02">
              <w:rPr>
                <w:sz w:val="26"/>
                <w:szCs w:val="26"/>
              </w:rPr>
              <w:t>С.р.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</w:rPr>
            </w:pPr>
          </w:p>
        </w:tc>
      </w:tr>
      <w:tr w:rsidR="00775E02" w:rsidTr="003F1F1F">
        <w:trPr>
          <w:trHeight w:val="479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Т4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К.р.3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К.р.4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F1F1F" w:rsidTr="003F1F1F">
        <w:trPr>
          <w:trHeight w:val="494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2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BC16C9" w:rsidRDefault="00BC16C9" w:rsidP="000837FD">
      <w:pPr>
        <w:ind w:firstLine="720"/>
        <w:jc w:val="both"/>
        <w:rPr>
          <w:szCs w:val="28"/>
          <w:lang w:val="uk-UA"/>
        </w:rPr>
      </w:pPr>
    </w:p>
    <w:p w:rsidR="00133447" w:rsidRDefault="003F1F1F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Де: Т1, Т2…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теми змістових модулів; </w:t>
      </w:r>
      <w:proofErr w:type="spellStart"/>
      <w:r>
        <w:rPr>
          <w:szCs w:val="28"/>
          <w:lang w:val="uk-UA"/>
        </w:rPr>
        <w:t>К.р</w:t>
      </w:r>
      <w:proofErr w:type="spellEnd"/>
      <w:r>
        <w:rPr>
          <w:szCs w:val="28"/>
          <w:lang w:val="uk-UA"/>
        </w:rPr>
        <w:t xml:space="preserve">. – контрольна робота; </w:t>
      </w:r>
      <w:proofErr w:type="spellStart"/>
      <w:r>
        <w:rPr>
          <w:szCs w:val="28"/>
          <w:lang w:val="uk-UA"/>
        </w:rPr>
        <w:t>С.р</w:t>
      </w:r>
      <w:proofErr w:type="spellEnd"/>
      <w:r>
        <w:rPr>
          <w:szCs w:val="28"/>
          <w:lang w:val="uk-UA"/>
        </w:rPr>
        <w:t>. – самостійна робота</w:t>
      </w:r>
    </w:p>
    <w:p w:rsidR="003F1F1F" w:rsidRDefault="003F1F1F" w:rsidP="000837FD">
      <w:pPr>
        <w:ind w:firstLine="720"/>
        <w:jc w:val="both"/>
        <w:rPr>
          <w:szCs w:val="28"/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hyperlink r:id="rId8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9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(Нова 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>знання оцінюються як з теоретичної, так і з практичної підготовки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lastRenderedPageBreak/>
        <w:t>- «добре» – здобувач освіти добре засвоїв теоретичний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викладу теоретичного змісту або 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362290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409"/>
      </w:tblGrid>
      <w:tr w:rsidR="000837FD" w:rsidRPr="009C2F03" w:rsidTr="009C53CC">
        <w:tc>
          <w:tcPr>
            <w:tcW w:w="3936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lang w:val="uk-UA"/>
              </w:rPr>
              <w:t>Матеріально-технічне</w:t>
            </w:r>
            <w:r w:rsidRPr="00BF69B2">
              <w:rPr>
                <w:spacing w:val="-6"/>
                <w:lang w:val="uk-UA"/>
              </w:rPr>
              <w:t xml:space="preserve"> </w:t>
            </w:r>
            <w:r w:rsidRPr="00BF69B2">
              <w:rPr>
                <w:lang w:val="uk-UA"/>
              </w:rPr>
              <w:t>забезпечення</w:t>
            </w:r>
          </w:p>
        </w:tc>
        <w:tc>
          <w:tcPr>
            <w:tcW w:w="5635" w:type="dxa"/>
          </w:tcPr>
          <w:p w:rsidR="000837FD" w:rsidRPr="009C53CC" w:rsidRDefault="009C53CC" w:rsidP="009C53C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lang w:val="uk-UA" w:eastAsia="uk-UA"/>
              </w:rPr>
            </w:pPr>
            <w:proofErr w:type="spellStart"/>
            <w:r w:rsidRPr="009C53CC">
              <w:rPr>
                <w:rFonts w:eastAsia="TimesNewRomanPSMT"/>
                <w:bCs/>
                <w:iCs/>
                <w:color w:val="000000"/>
                <w:lang w:val="uk-UA" w:eastAsia="uk-UA"/>
              </w:rPr>
              <w:t>фонолабораторія</w:t>
            </w:r>
            <w:proofErr w:type="spellEnd"/>
            <w:r w:rsidR="0033703A" w:rsidRPr="0033703A">
              <w:rPr>
                <w:rFonts w:eastAsia="TimesNewRomanPSMT"/>
                <w:bCs/>
                <w:iCs/>
                <w:color w:val="000000"/>
                <w:lang w:val="uk-UA" w:eastAsia="uk-UA"/>
              </w:rPr>
              <w:t xml:space="preserve"> (</w:t>
            </w:r>
            <w:r w:rsidR="0033703A">
              <w:rPr>
                <w:rFonts w:eastAsia="TimesNewRomanPSMT"/>
                <w:bCs/>
                <w:iCs/>
                <w:color w:val="000000"/>
                <w:lang w:val="uk-UA" w:eastAsia="uk-UA"/>
              </w:rPr>
              <w:t>комп’ютер, монітори, навушники</w:t>
            </w:r>
            <w:r w:rsidR="0033703A" w:rsidRPr="0033703A">
              <w:rPr>
                <w:rFonts w:eastAsia="TimesNewRomanPSMT"/>
                <w:bCs/>
                <w:iCs/>
                <w:color w:val="000000"/>
                <w:lang w:val="uk-UA" w:eastAsia="uk-UA"/>
              </w:rPr>
              <w:t>)</w:t>
            </w:r>
            <w:r>
              <w:rPr>
                <w:rFonts w:eastAsia="TimesNewRomanPSMT"/>
                <w:bCs/>
                <w:iCs/>
                <w:color w:val="000000"/>
                <w:lang w:val="uk-UA" w:eastAsia="uk-UA"/>
              </w:rPr>
              <w:t>,</w:t>
            </w:r>
            <w:r w:rsidRPr="009C53CC">
              <w:rPr>
                <w:rFonts w:eastAsia="TimesNewRomanPSMT"/>
                <w:bCs/>
                <w:iCs/>
                <w:color w:val="000000"/>
                <w:lang w:val="uk-UA" w:eastAsia="uk-UA"/>
              </w:rPr>
              <w:t xml:space="preserve"> аудіовізуальні технічні засоби навчання (магнітофони, телевізор, проектор, ноутбук тощо)</w:t>
            </w:r>
          </w:p>
        </w:tc>
      </w:tr>
      <w:tr w:rsidR="000837FD" w:rsidRPr="009C2F03" w:rsidTr="009C53CC">
        <w:tc>
          <w:tcPr>
            <w:tcW w:w="9571" w:type="dxa"/>
            <w:gridSpan w:val="2"/>
          </w:tcPr>
          <w:p w:rsidR="00044736" w:rsidRPr="00161248" w:rsidRDefault="00044736" w:rsidP="00161248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044736" w:rsidRPr="00161248" w:rsidRDefault="00044736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9C53CC" w:rsidRPr="000244C3" w:rsidRDefault="00B064E4" w:rsidP="000244C3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А.</w:t>
            </w:r>
            <w:r w:rsidR="00CE2376">
              <w:rPr>
                <w:rFonts w:eastAsia="Calibri"/>
                <w:lang w:val="uk-UA" w:eastAsia="en-US"/>
              </w:rPr>
              <w:t>О</w:t>
            </w:r>
            <w:r>
              <w:rPr>
                <w:rFonts w:eastAsia="Calibri"/>
                <w:lang w:val="uk-UA" w:eastAsia="en-US"/>
              </w:rPr>
              <w:t xml:space="preserve"> Серебрянська, Т. </w:t>
            </w:r>
            <w:r w:rsidR="00CE2376">
              <w:rPr>
                <w:rFonts w:eastAsia="Calibri"/>
                <w:lang w:val="uk-UA" w:eastAsia="en-US"/>
              </w:rPr>
              <w:t>М.</w:t>
            </w:r>
            <w:r w:rsidR="00E33369" w:rsidRPr="00E3336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 xml:space="preserve">Серебрянська « Іспанська мова для початківців» Вінниця </w:t>
            </w:r>
            <w:r w:rsidR="001D2CFF">
              <w:rPr>
                <w:rFonts w:eastAsia="Calibri"/>
                <w:lang w:val="uk-UA" w:eastAsia="en-US"/>
              </w:rPr>
              <w:t xml:space="preserve">НОВА КНИГА </w:t>
            </w:r>
            <w:r w:rsidR="009C53CC" w:rsidRPr="000244C3">
              <w:rPr>
                <w:rFonts w:eastAsia="Calibri"/>
                <w:lang w:val="uk-UA" w:eastAsia="en-US"/>
              </w:rPr>
              <w:t>20</w:t>
            </w:r>
            <w:r>
              <w:rPr>
                <w:rFonts w:eastAsia="Calibri"/>
                <w:lang w:val="uk-UA" w:eastAsia="en-US"/>
              </w:rPr>
              <w:t>21</w:t>
            </w:r>
            <w:r w:rsidR="00240B07" w:rsidRPr="000244C3">
              <w:rPr>
                <w:rFonts w:eastAsia="Calibri"/>
                <w:lang w:val="uk-UA" w:eastAsia="en-US"/>
              </w:rPr>
              <w:t xml:space="preserve">, </w:t>
            </w:r>
            <w:r w:rsidR="00240B07" w:rsidRPr="000244C3">
              <w:rPr>
                <w:rFonts w:eastAsia="Calibri"/>
                <w:lang w:val="uk-UA" w:eastAsia="en-US"/>
              </w:rPr>
              <w:sym w:font="Symbol" w:char="F02D"/>
            </w:r>
            <w:r w:rsidR="00240B07" w:rsidRPr="000244C3">
              <w:rPr>
                <w:rFonts w:eastAsia="Calibri"/>
                <w:lang w:val="uk-UA" w:eastAsia="en-US"/>
              </w:rPr>
              <w:t xml:space="preserve"> 576 с.</w:t>
            </w:r>
          </w:p>
          <w:p w:rsidR="009C53CC" w:rsidRPr="001D2CFF" w:rsidRDefault="001D2CFF" w:rsidP="000244C3">
            <w:pPr>
              <w:pStyle w:val="a6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es-ES_tradnl"/>
              </w:rPr>
              <w:t>Curso de español lengua extranjera</w:t>
            </w:r>
            <w:r w:rsidR="009C53CC" w:rsidRPr="000244C3">
              <w:rPr>
                <w:lang w:val="uk-UA"/>
              </w:rPr>
              <w:t>.</w:t>
            </w:r>
            <w:r>
              <w:rPr>
                <w:lang w:val="es-ES_tradnl"/>
              </w:rPr>
              <w:t>Fernando Marín, Reyes Morales VENTE. A1/A2 DELE .EDELSA,S.A.Madrid,2016</w:t>
            </w:r>
          </w:p>
          <w:p w:rsidR="001D2CFF" w:rsidRPr="001D2CFF" w:rsidRDefault="001D2CFF" w:rsidP="000244C3">
            <w:pPr>
              <w:pStyle w:val="a6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proofErr w:type="spellStart"/>
            <w:r w:rsidRPr="009C2F03">
              <w:rPr>
                <w:lang w:val="uk-UA"/>
              </w:rPr>
              <w:t>Помірко</w:t>
            </w:r>
            <w:proofErr w:type="spellEnd"/>
            <w:r w:rsidRPr="009C2F03">
              <w:rPr>
                <w:lang w:val="uk-UA"/>
              </w:rPr>
              <w:t xml:space="preserve"> Р. </w:t>
            </w:r>
            <w:proofErr w:type="spellStart"/>
            <w:r w:rsidRPr="001D2CFF">
              <w:t>Gram</w:t>
            </w:r>
            <w:proofErr w:type="spellEnd"/>
            <w:r w:rsidRPr="009C2F03">
              <w:rPr>
                <w:lang w:val="uk-UA"/>
              </w:rPr>
              <w:t>á</w:t>
            </w:r>
            <w:proofErr w:type="spellStart"/>
            <w:r w:rsidRPr="001D2CFF">
              <w:t>tica</w:t>
            </w:r>
            <w:proofErr w:type="spellEnd"/>
            <w:r w:rsidRPr="009C2F03">
              <w:rPr>
                <w:lang w:val="uk-UA"/>
              </w:rPr>
              <w:t xml:space="preserve"> </w:t>
            </w:r>
            <w:proofErr w:type="spellStart"/>
            <w:r w:rsidRPr="001D2CFF">
              <w:t>espa</w:t>
            </w:r>
            <w:proofErr w:type="spellEnd"/>
            <w:r w:rsidRPr="009C2F03">
              <w:rPr>
                <w:lang w:val="uk-UA"/>
              </w:rPr>
              <w:t>ñ</w:t>
            </w:r>
            <w:proofErr w:type="spellStart"/>
            <w:r w:rsidRPr="001D2CFF">
              <w:t>ola</w:t>
            </w:r>
            <w:proofErr w:type="spellEnd"/>
            <w:r w:rsidRPr="009C2F03">
              <w:rPr>
                <w:lang w:val="uk-UA"/>
              </w:rPr>
              <w:t xml:space="preserve"> </w:t>
            </w:r>
            <w:proofErr w:type="spellStart"/>
            <w:r w:rsidRPr="001D2CFF">
              <w:t>en</w:t>
            </w:r>
            <w:proofErr w:type="spellEnd"/>
            <w:r w:rsidRPr="009C2F03">
              <w:rPr>
                <w:lang w:val="uk-UA"/>
              </w:rPr>
              <w:t xml:space="preserve"> </w:t>
            </w:r>
            <w:proofErr w:type="spellStart"/>
            <w:r w:rsidRPr="001D2CFF">
              <w:t>ejercicios</w:t>
            </w:r>
            <w:proofErr w:type="spellEnd"/>
            <w:r w:rsidRPr="009C2F03">
              <w:rPr>
                <w:lang w:val="uk-UA"/>
              </w:rPr>
              <w:t xml:space="preserve"> = Граматика іспанської мови у </w:t>
            </w:r>
            <w:proofErr w:type="gramStart"/>
            <w:r w:rsidRPr="009C2F03">
              <w:rPr>
                <w:lang w:val="uk-UA"/>
              </w:rPr>
              <w:t>вправах :</w:t>
            </w:r>
            <w:proofErr w:type="gramEnd"/>
            <w:r w:rsidRPr="009C2F03">
              <w:rPr>
                <w:lang w:val="uk-UA"/>
              </w:rPr>
              <w:t xml:space="preserve"> </w:t>
            </w:r>
            <w:proofErr w:type="spellStart"/>
            <w:r w:rsidRPr="009C2F03">
              <w:rPr>
                <w:lang w:val="uk-UA"/>
              </w:rPr>
              <w:t>навч</w:t>
            </w:r>
            <w:proofErr w:type="spellEnd"/>
            <w:r w:rsidRPr="009C2F03">
              <w:rPr>
                <w:lang w:val="uk-UA"/>
              </w:rPr>
              <w:t xml:space="preserve">. посібник / Роман </w:t>
            </w:r>
            <w:proofErr w:type="spellStart"/>
            <w:r w:rsidRPr="009C2F03">
              <w:rPr>
                <w:lang w:val="uk-UA"/>
              </w:rPr>
              <w:t>Помірко</w:t>
            </w:r>
            <w:proofErr w:type="spellEnd"/>
            <w:r w:rsidRPr="009C2F03">
              <w:rPr>
                <w:lang w:val="uk-UA"/>
              </w:rPr>
              <w:t xml:space="preserve">, Оксана Кушнір, Іванна </w:t>
            </w:r>
            <w:proofErr w:type="spellStart"/>
            <w:r w:rsidRPr="009C2F03">
              <w:rPr>
                <w:lang w:val="uk-UA"/>
              </w:rPr>
              <w:t>Хомицька</w:t>
            </w:r>
            <w:proofErr w:type="spellEnd"/>
            <w:r w:rsidRPr="009C2F03">
              <w:rPr>
                <w:lang w:val="uk-UA"/>
              </w:rPr>
              <w:t>. – Львів : ЛНУ імені Івана Франка, 2011. – 308 с</w:t>
            </w:r>
          </w:p>
          <w:p w:rsidR="00E33369" w:rsidRDefault="00E33369" w:rsidP="00E33369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Додаткова</w:t>
            </w:r>
          </w:p>
          <w:p w:rsidR="00E33369" w:rsidRPr="00E33369" w:rsidRDefault="00E33369" w:rsidP="00E33369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  <w:r w:rsidRPr="00E33369">
              <w:rPr>
                <w:lang w:val="es-ES_tradnl"/>
              </w:rPr>
              <w:t>1</w:t>
            </w:r>
            <w:r>
              <w:rPr>
                <w:lang w:val="es-ES_tradnl"/>
              </w:rPr>
              <w:t>.</w:t>
            </w:r>
            <w:r w:rsidR="004407AB" w:rsidRPr="009C2F03">
              <w:rPr>
                <w:lang w:val="en-US"/>
              </w:rPr>
              <w:t xml:space="preserve">Moreno C. </w:t>
            </w:r>
            <w:proofErr w:type="spellStart"/>
            <w:r w:rsidR="004407AB" w:rsidRPr="009C2F03">
              <w:rPr>
                <w:lang w:val="en-US"/>
              </w:rPr>
              <w:t>Gramática</w:t>
            </w:r>
            <w:proofErr w:type="spellEnd"/>
            <w:r w:rsidR="004407AB" w:rsidRPr="009C2F03">
              <w:rPr>
                <w:lang w:val="en-US"/>
              </w:rPr>
              <w:t xml:space="preserve">. Elemental A1-A2. / Concha Moreno, Carmen Hernández, </w:t>
            </w:r>
          </w:p>
          <w:p w:rsidR="004407AB" w:rsidRPr="009C2F03" w:rsidRDefault="004407AB" w:rsidP="00E33369">
            <w:pPr>
              <w:pStyle w:val="Default"/>
              <w:ind w:left="24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Clara Miki Kondo. – Madrid, Anaya ELE, 2006. – 175 p.</w:t>
            </w:r>
          </w:p>
          <w:p w:rsidR="004407AB" w:rsidRPr="009C2F03" w:rsidRDefault="00E33369" w:rsidP="00E33369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2.</w:t>
            </w:r>
            <w:proofErr w:type="spellStart"/>
            <w:r w:rsidR="004407AB" w:rsidRPr="009C2F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Puertas</w:t>
            </w:r>
            <w:proofErr w:type="spellEnd"/>
            <w:r w:rsidR="004407AB" w:rsidRPr="009C2F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Moya F. E. ¡Dale al DELE! </w:t>
            </w:r>
            <w:proofErr w:type="spellStart"/>
            <w:r w:rsidR="004407AB" w:rsidRPr="009C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Nivel</w:t>
            </w:r>
            <w:proofErr w:type="spellEnd"/>
            <w:r w:rsidR="004407AB" w:rsidRPr="009C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A2. / Francisco Ernesto </w:t>
            </w:r>
            <w:proofErr w:type="spellStart"/>
            <w:r w:rsidR="004407AB" w:rsidRPr="009C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Puertas</w:t>
            </w:r>
            <w:proofErr w:type="spellEnd"/>
            <w:r w:rsidR="004407AB" w:rsidRPr="009C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Moya. – Madrid, </w:t>
            </w:r>
            <w:proofErr w:type="spellStart"/>
            <w:r w:rsidR="004407AB" w:rsidRPr="009C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EnClave</w:t>
            </w:r>
            <w:proofErr w:type="spellEnd"/>
            <w:r w:rsidR="004407AB" w:rsidRPr="009C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-ELE, 2013. – 224 p.</w:t>
            </w:r>
          </w:p>
          <w:p w:rsidR="00C4170F" w:rsidRPr="00456BE2" w:rsidRDefault="004407AB" w:rsidP="00E33369">
            <w:pPr>
              <w:ind w:left="284"/>
              <w:rPr>
                <w:lang w:val="es-ES_tradnl"/>
              </w:rPr>
            </w:pPr>
            <w:r w:rsidRPr="004407AB">
              <w:rPr>
                <w:lang w:val="es-ES_tradnl"/>
              </w:rPr>
              <w:t>3</w:t>
            </w:r>
            <w:r w:rsidRPr="009C2F03">
              <w:rPr>
                <w:lang w:val="en-US"/>
              </w:rPr>
              <w:t xml:space="preserve">. Rodriguez J. ¡Viva el </w:t>
            </w:r>
            <w:proofErr w:type="spellStart"/>
            <w:r w:rsidRPr="009C2F03">
              <w:rPr>
                <w:lang w:val="en-US"/>
              </w:rPr>
              <w:t>vocabulario</w:t>
            </w:r>
            <w:proofErr w:type="spellEnd"/>
            <w:r w:rsidRPr="009C2F03">
              <w:rPr>
                <w:lang w:val="en-US"/>
              </w:rPr>
              <w:t xml:space="preserve">! </w:t>
            </w:r>
            <w:proofErr w:type="spellStart"/>
            <w:r w:rsidRPr="009C2F03">
              <w:rPr>
                <w:lang w:val="en-US"/>
              </w:rPr>
              <w:t>Vocabulario</w:t>
            </w:r>
            <w:proofErr w:type="spellEnd"/>
            <w:r w:rsidRPr="009C2F03">
              <w:rPr>
                <w:lang w:val="en-US"/>
              </w:rPr>
              <w:t xml:space="preserve"> del </w:t>
            </w:r>
            <w:proofErr w:type="spellStart"/>
            <w:r w:rsidRPr="009C2F03">
              <w:rPr>
                <w:lang w:val="en-US"/>
              </w:rPr>
              <w:t>español</w:t>
            </w:r>
            <w:proofErr w:type="spellEnd"/>
            <w:r w:rsidRPr="009C2F03">
              <w:rPr>
                <w:lang w:val="en-US"/>
              </w:rPr>
              <w:t xml:space="preserve"> 1. A1</w:t>
            </w:r>
            <w:r w:rsidR="00456BE2">
              <w:rPr>
                <w:lang w:val="es-ES_tradnl"/>
              </w:rPr>
              <w:t>-A2.</w:t>
            </w:r>
          </w:p>
          <w:p w:rsidR="000837FD" w:rsidRPr="00161248" w:rsidRDefault="000837FD" w:rsidP="009C53CC">
            <w:pPr>
              <w:ind w:firstLine="709"/>
              <w:jc w:val="both"/>
              <w:rPr>
                <w:b/>
                <w:bCs/>
                <w:iCs/>
                <w:lang w:val="uk-UA"/>
              </w:rPr>
            </w:pPr>
            <w:r w:rsidRPr="00161248">
              <w:rPr>
                <w:b/>
                <w:bCs/>
                <w:iCs/>
                <w:lang w:val="uk-UA"/>
              </w:rPr>
              <w:t>Законодавчі акти, нормативні документи, інструктивні, методичні матеріали та рекомендації міністерств і відомств: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Єдиний веб-портал органів виконавчої влади України. URL: </w:t>
            </w:r>
            <w:hyperlink r:id="rId10" w:history="1">
              <w:r w:rsidRPr="00161248">
                <w:rPr>
                  <w:rStyle w:val="aa"/>
                  <w:bCs/>
                  <w:iCs/>
                  <w:lang w:val="uk-UA"/>
                </w:rPr>
                <w:t>http://www.kmu.gov.ua/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Нормативно-правова база України. URL: </w:t>
            </w:r>
            <w:hyperlink r:id="rId11" w:history="1">
              <w:r w:rsidRPr="00161248">
                <w:rPr>
                  <w:rStyle w:val="aa"/>
                  <w:bCs/>
                  <w:iCs/>
                  <w:lang w:val="uk-UA"/>
                </w:rPr>
                <w:t>http://zakon3.rada.gov.ua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Офіційний сайт Верховної Ради України. URL: </w:t>
            </w:r>
            <w:hyperlink r:id="rId12" w:history="1">
              <w:r w:rsidRPr="00161248">
                <w:rPr>
                  <w:rStyle w:val="aa"/>
                  <w:bCs/>
                  <w:iCs/>
                  <w:lang w:val="uk-UA"/>
                </w:rPr>
                <w:t>http://www.rada.gov.ua/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Офіційний сайт Кабінету Міністрів України. URL: </w:t>
            </w:r>
            <w:hyperlink r:id="rId13" w:history="1">
              <w:r w:rsidRPr="00161248">
                <w:rPr>
                  <w:rStyle w:val="aa"/>
                  <w:bCs/>
                  <w:iCs/>
                  <w:lang w:val="uk-UA"/>
                </w:rPr>
                <w:t>http://www.kmu.gov.ua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Офіційний сайт Міністерства закордонних справ України. URL: </w:t>
            </w:r>
            <w:hyperlink r:id="rId14" w:history="1">
              <w:r w:rsidRPr="00161248">
                <w:rPr>
                  <w:rStyle w:val="aa"/>
                  <w:bCs/>
                  <w:iCs/>
                  <w:lang w:val="uk-UA"/>
                </w:rPr>
                <w:t>https://mfa.gov.ua/</w:t>
              </w:r>
            </w:hyperlink>
            <w:r w:rsidRPr="00161248">
              <w:rPr>
                <w:bCs/>
                <w:iCs/>
                <w:lang w:val="uk-UA"/>
              </w:rPr>
              <w:t xml:space="preserve"> 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Наукова бібліотека ПНУ. URL: </w:t>
            </w:r>
            <w:hyperlink r:id="rId15" w:history="1">
              <w:r w:rsidRPr="00161248">
                <w:rPr>
                  <w:rStyle w:val="aa"/>
                  <w:bCs/>
                  <w:iCs/>
                  <w:lang w:val="uk-UA"/>
                </w:rPr>
                <w:t>http://lib.pnu.edu.ua/</w:t>
              </w:r>
            </w:hyperlink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Національна бібліотека України імені В.І. Вернадського. URL: </w:t>
            </w:r>
            <w:hyperlink r:id="rId16" w:history="1">
              <w:r w:rsidRPr="00161248">
                <w:rPr>
                  <w:rStyle w:val="aa"/>
                  <w:bCs/>
                  <w:iCs/>
                  <w:lang w:val="uk-UA"/>
                </w:rPr>
                <w:t>http://www.nbuv.gov.ua/</w:t>
              </w:r>
            </w:hyperlink>
          </w:p>
          <w:p w:rsidR="000837FD" w:rsidRDefault="000837FD" w:rsidP="000837FD">
            <w:pPr>
              <w:spacing w:line="259" w:lineRule="auto"/>
              <w:ind w:left="709"/>
              <w:jc w:val="both"/>
              <w:rPr>
                <w:rStyle w:val="aa"/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Національна бібліотека України імені Ярослава Мудрого. URL: </w:t>
            </w:r>
            <w:hyperlink r:id="rId17" w:history="1">
              <w:r w:rsidRPr="00161248">
                <w:rPr>
                  <w:rStyle w:val="aa"/>
                  <w:bCs/>
                  <w:iCs/>
                  <w:lang w:val="uk-UA"/>
                </w:rPr>
                <w:t>https://nlu.org.ua/</w:t>
              </w:r>
            </w:hyperlink>
          </w:p>
          <w:p w:rsidR="00E16FA3" w:rsidRPr="00E16FA3" w:rsidRDefault="00E16FA3" w:rsidP="00E16FA3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</w:pPr>
            <w:r w:rsidRPr="00E16FA3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 xml:space="preserve">Загальноєвропейські рекомендації з мовної освіти: вивчення, викладання,       оцінювання. – К.: </w:t>
            </w:r>
            <w:proofErr w:type="spellStart"/>
            <w:r w:rsidRPr="00E16FA3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>Ленвіт</w:t>
            </w:r>
            <w:proofErr w:type="spellEnd"/>
            <w:r w:rsidRPr="00E16FA3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 xml:space="preserve">, 2003. – 261 с. </w:t>
            </w:r>
          </w:p>
          <w:p w:rsidR="000837FD" w:rsidRPr="00161248" w:rsidRDefault="000837FD" w:rsidP="000837FD">
            <w:pPr>
              <w:ind w:left="709"/>
              <w:jc w:val="center"/>
              <w:rPr>
                <w:b/>
                <w:bCs/>
                <w:iCs/>
                <w:lang w:val="pl-PL"/>
              </w:rPr>
            </w:pPr>
          </w:p>
          <w:p w:rsidR="000837FD" w:rsidRPr="00161248" w:rsidRDefault="000837FD" w:rsidP="000837FD">
            <w:pPr>
              <w:ind w:firstLine="709"/>
              <w:jc w:val="center"/>
              <w:rPr>
                <w:b/>
                <w:bCs/>
                <w:iCs/>
              </w:rPr>
            </w:pPr>
            <w:r w:rsidRPr="00161248">
              <w:rPr>
                <w:b/>
                <w:bCs/>
                <w:iCs/>
              </w:rPr>
              <w:t>Ресурси курсу</w:t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lastRenderedPageBreak/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0A28FD" w:rsidRDefault="009C2F03" w:rsidP="00044736">
            <w:pPr>
              <w:ind w:firstLine="709"/>
              <w:jc w:val="both"/>
              <w:rPr>
                <w:bCs/>
                <w:iCs/>
                <w:szCs w:val="28"/>
                <w:lang w:val="uk-UA"/>
              </w:rPr>
            </w:pPr>
            <w:hyperlink r:id="rId18" w:history="1">
              <w:r w:rsidR="000A28FD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pnu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edu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ua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0837FD" w:rsidRPr="00161248">
              <w:rPr>
                <w:bCs/>
                <w:iCs/>
                <w:lang w:val="uk-UA"/>
              </w:rPr>
              <w:t xml:space="preserve"> </w:t>
            </w:r>
          </w:p>
        </w:tc>
      </w:tr>
    </w:tbl>
    <w:p w:rsidR="000837FD" w:rsidRPr="000A28FD" w:rsidRDefault="000837FD" w:rsidP="000837FD">
      <w:pPr>
        <w:pStyle w:val="ab"/>
        <w:spacing w:before="2"/>
        <w:rPr>
          <w:lang w:val="uk-UA"/>
        </w:rPr>
      </w:pPr>
    </w:p>
    <w:p w:rsidR="00005994" w:rsidRPr="00005994" w:rsidRDefault="00005994" w:rsidP="00362290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2"/>
        <w:gridCol w:w="6843"/>
      </w:tblGrid>
      <w:tr w:rsidR="00005994" w:rsidRPr="009C2F03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 xml:space="preserve">Кафедра </w:t>
            </w:r>
            <w:r w:rsidR="00BE2FBA">
              <w:rPr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м. Івано-Франківськ, вул</w:t>
            </w:r>
            <w:r w:rsidR="00005994" w:rsidRPr="00161248">
              <w:rPr>
                <w:lang w:val="uk-UA"/>
              </w:rPr>
              <w:t xml:space="preserve">. Чорновола, 1, </w:t>
            </w:r>
          </w:p>
          <w:p w:rsidR="00005994" w:rsidRPr="00CA6D5C" w:rsidRDefault="00BE2FBA" w:rsidP="00005994">
            <w:pPr>
              <w:ind w:left="601"/>
            </w:pPr>
            <w:r>
              <w:rPr>
                <w:lang w:val="uk-UA"/>
              </w:rPr>
              <w:t>каб. 207</w:t>
            </w:r>
          </w:p>
          <w:p w:rsidR="00015F5B" w:rsidRPr="004F5C63" w:rsidRDefault="00015F5B" w:rsidP="00005994">
            <w:pPr>
              <w:ind w:left="601"/>
            </w:pPr>
            <w:r w:rsidRPr="00161248">
              <w:rPr>
                <w:lang w:val="uk-UA"/>
              </w:rPr>
              <w:t>Т</w:t>
            </w:r>
            <w:r w:rsidR="00005994" w:rsidRPr="00161248">
              <w:rPr>
                <w:lang w:val="uk-UA"/>
              </w:rPr>
              <w:t>ел.</w:t>
            </w:r>
            <w:r w:rsidRPr="00161248">
              <w:rPr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a"/>
                <w:lang w:val="uk-UA"/>
              </w:rPr>
            </w:pPr>
            <w:r w:rsidRPr="00161248">
              <w:rPr>
                <w:lang w:val="en-US"/>
              </w:rPr>
              <w:t>Email</w:t>
            </w:r>
            <w:r w:rsidRPr="00161248">
              <w:rPr>
                <w:lang w:val="uk-UA"/>
              </w:rPr>
              <w:t>:</w:t>
            </w:r>
            <w:r w:rsidRPr="00CA6D5C">
              <w:t xml:space="preserve"> </w:t>
            </w:r>
            <w:hyperlink r:id="rId19" w:history="1">
              <w:r w:rsidR="00BE2FBA" w:rsidRPr="00DC0C58">
                <w:rPr>
                  <w:rStyle w:val="aa"/>
                  <w:lang w:val="uk-UA"/>
                </w:rPr>
                <w:t>https://k</w:t>
              </w:r>
              <w:r w:rsidR="00BE2FBA" w:rsidRPr="00DC0C58">
                <w:rPr>
                  <w:rStyle w:val="aa"/>
                  <w:lang w:val="en-US"/>
                </w:rPr>
                <w:t>imip</w:t>
              </w:r>
              <w:r w:rsidR="00BE2FBA" w:rsidRPr="00DC0C58">
                <w:rPr>
                  <w:rStyle w:val="aa"/>
                  <w:lang w:val="uk-UA"/>
                </w:rPr>
                <w:t>.pnu.edu.ua/</w:t>
              </w:r>
            </w:hyperlink>
          </w:p>
          <w:p w:rsidR="00005994" w:rsidRPr="00BE2FBA" w:rsidRDefault="00015F5B" w:rsidP="00015F5B">
            <w:pPr>
              <w:ind w:left="601"/>
            </w:pPr>
            <w:r w:rsidRPr="00161248">
              <w:rPr>
                <w:lang w:val="uk-UA"/>
              </w:rPr>
              <w:t>С</w:t>
            </w:r>
            <w:r w:rsidR="00005994" w:rsidRPr="00161248">
              <w:rPr>
                <w:lang w:val="uk-UA"/>
              </w:rPr>
              <w:t>т. лаборант кафедри</w:t>
            </w:r>
            <w:r w:rsidRPr="00161248">
              <w:rPr>
                <w:lang w:val="uk-UA"/>
              </w:rPr>
              <w:t xml:space="preserve">: </w:t>
            </w:r>
          </w:p>
          <w:p w:rsidR="00015F5B" w:rsidRPr="00161248" w:rsidRDefault="00015F5B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Сторінки</w:t>
            </w:r>
            <w:r w:rsidRPr="00161248">
              <w:rPr>
                <w:spacing w:val="-4"/>
                <w:lang w:val="uk-UA"/>
              </w:rPr>
              <w:t xml:space="preserve"> </w:t>
            </w:r>
            <w:r w:rsidRPr="00161248">
              <w:rPr>
                <w:lang w:val="uk-UA"/>
              </w:rPr>
              <w:t>в</w:t>
            </w:r>
            <w:r w:rsidRPr="00161248">
              <w:rPr>
                <w:spacing w:val="-4"/>
                <w:lang w:val="uk-UA"/>
              </w:rPr>
              <w:t xml:space="preserve"> </w:t>
            </w:r>
            <w:r w:rsidRPr="00161248">
              <w:rPr>
                <w:lang w:val="uk-UA"/>
              </w:rPr>
              <w:t>соцмережах:</w:t>
            </w:r>
          </w:p>
          <w:p w:rsidR="00005994" w:rsidRPr="00BE2FBA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noProof/>
                <w:lang w:val="en-US" w:eastAsia="en-US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proofErr w:type="spellStart"/>
            <w:r w:rsidR="00BE2FBA" w:rsidRPr="00BE2FBA">
              <w:t>https</w:t>
            </w:r>
            <w:proofErr w:type="spellEnd"/>
            <w:r w:rsidR="00BE2FBA" w:rsidRPr="00BE2FBA">
              <w:rPr>
                <w:lang w:val="uk-UA"/>
              </w:rPr>
              <w:t>://</w:t>
            </w:r>
            <w:proofErr w:type="spellStart"/>
            <w:r w:rsidR="00BE2FBA" w:rsidRPr="00BE2FBA">
              <w:t>www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facebook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com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groups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kimip</w:t>
            </w:r>
            <w:proofErr w:type="spellEnd"/>
            <w:r w:rsidR="00BE2FBA" w:rsidRPr="00BE2FBA">
              <w:rPr>
                <w:lang w:val="uk-UA"/>
              </w:rPr>
              <w:t>/</w:t>
            </w:r>
          </w:p>
          <w:p w:rsidR="00005994" w:rsidRPr="00161248" w:rsidRDefault="00CA13A2" w:rsidP="00015F5B">
            <w:pPr>
              <w:ind w:left="601"/>
              <w:rPr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en-US" w:eastAsia="en-US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proofErr w:type="spellStart"/>
            <w:r w:rsidR="00013858" w:rsidRPr="00013858">
              <w:t>https</w:t>
            </w:r>
            <w:proofErr w:type="spellEnd"/>
            <w:r w:rsidR="00013858" w:rsidRPr="00013858">
              <w:rPr>
                <w:lang w:val="uk-UA"/>
              </w:rPr>
              <w:t>://</w:t>
            </w:r>
            <w:proofErr w:type="spellStart"/>
            <w:r w:rsidR="00013858" w:rsidRPr="00013858">
              <w:t>instagram</w:t>
            </w:r>
            <w:proofErr w:type="spellEnd"/>
            <w:r w:rsidR="00013858" w:rsidRPr="00013858">
              <w:rPr>
                <w:lang w:val="uk-UA"/>
              </w:rPr>
              <w:t>.</w:t>
            </w:r>
            <w:proofErr w:type="spellStart"/>
            <w:r w:rsidR="00013858" w:rsidRPr="00013858">
              <w:t>com</w:t>
            </w:r>
            <w:proofErr w:type="spellEnd"/>
            <w:r w:rsidR="00013858" w:rsidRPr="00013858">
              <w:rPr>
                <w:lang w:val="uk-UA"/>
              </w:rPr>
              <w:t>/</w:t>
            </w:r>
            <w:proofErr w:type="spellStart"/>
            <w:r w:rsidR="00013858" w:rsidRPr="00013858">
              <w:t>kimip</w:t>
            </w:r>
            <w:proofErr w:type="spellEnd"/>
            <w:r w:rsidR="00013858" w:rsidRPr="00013858">
              <w:rPr>
                <w:lang w:val="uk-UA"/>
              </w:rPr>
              <w:t>_</w:t>
            </w:r>
            <w:proofErr w:type="spellStart"/>
            <w:r w:rsidR="00013858" w:rsidRPr="00013858">
              <w:t>pnu</w:t>
            </w:r>
            <w:proofErr w:type="spellEnd"/>
            <w:r w:rsidR="00013858" w:rsidRPr="00013858">
              <w:rPr>
                <w:lang w:val="uk-UA"/>
              </w:rPr>
              <w:t>?</w:t>
            </w:r>
            <w:proofErr w:type="spellStart"/>
            <w:r w:rsidR="00013858" w:rsidRPr="00013858">
              <w:t>igshid</w:t>
            </w:r>
            <w:proofErr w:type="spellEnd"/>
            <w:r w:rsidR="00013858" w:rsidRPr="00013858">
              <w:rPr>
                <w:lang w:val="uk-UA"/>
              </w:rPr>
              <w:t>=1</w:t>
            </w:r>
            <w:r w:rsidR="00013858" w:rsidRPr="00013858">
              <w:t>d</w:t>
            </w:r>
            <w:r w:rsidR="00013858" w:rsidRPr="00013858">
              <w:rPr>
                <w:lang w:val="uk-UA"/>
              </w:rPr>
              <w:t>25</w:t>
            </w:r>
            <w:proofErr w:type="spellStart"/>
            <w:r w:rsidR="00013858" w:rsidRPr="00013858">
              <w:t>thno</w:t>
            </w:r>
            <w:proofErr w:type="spellEnd"/>
            <w:r w:rsidR="00013858" w:rsidRPr="00013858">
              <w:rPr>
                <w:lang w:val="uk-UA"/>
              </w:rPr>
              <w:t>35</w:t>
            </w:r>
            <w:proofErr w:type="spellStart"/>
            <w:r w:rsidR="00013858" w:rsidRPr="00013858">
              <w:t>rgw</w:t>
            </w:r>
            <w:proofErr w:type="spellEnd"/>
          </w:p>
        </w:tc>
      </w:tr>
      <w:tr w:rsidR="00005994" w:rsidRPr="00005994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015F5B" w:rsidRPr="00161248" w:rsidRDefault="004407AB" w:rsidP="00015F5B">
            <w:pPr>
              <w:ind w:left="6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Поглод</w:t>
            </w:r>
            <w:proofErr w:type="spellEnd"/>
            <w:r>
              <w:rPr>
                <w:lang w:val="uk-UA"/>
              </w:rPr>
              <w:t xml:space="preserve"> Ганна Якимівна</w:t>
            </w:r>
          </w:p>
          <w:p w:rsidR="00015F5B" w:rsidRPr="00161248" w:rsidRDefault="004407AB" w:rsidP="00013858">
            <w:pPr>
              <w:ind w:left="620"/>
              <w:rPr>
                <w:lang w:val="uk-UA"/>
              </w:rPr>
            </w:pPr>
            <w:r>
              <w:rPr>
                <w:lang w:val="uk-UA"/>
              </w:rPr>
              <w:t xml:space="preserve"> Асистент </w:t>
            </w:r>
            <w:r w:rsidR="00015F5B" w:rsidRPr="00161248">
              <w:rPr>
                <w:lang w:val="uk-UA"/>
              </w:rPr>
              <w:t xml:space="preserve">кафедри </w:t>
            </w:r>
            <w:r w:rsidR="00013858">
              <w:rPr>
                <w:lang w:val="uk-UA"/>
              </w:rPr>
              <w:t>іноземних мов і перекладу</w:t>
            </w:r>
          </w:p>
        </w:tc>
      </w:tr>
      <w:tr w:rsidR="00005994" w:rsidRPr="009C2F03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Контактна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інформація</w:t>
            </w:r>
            <w:r w:rsidRPr="00161248">
              <w:rPr>
                <w:spacing w:val="-57"/>
                <w:lang w:val="uk-UA"/>
              </w:rPr>
              <w:t xml:space="preserve"> </w:t>
            </w:r>
            <w:r w:rsidRPr="00161248">
              <w:rPr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+80342 75-20-27</w:t>
            </w:r>
          </w:p>
          <w:p w:rsidR="00005994" w:rsidRPr="00161248" w:rsidRDefault="009C2F03" w:rsidP="00005994">
            <w:pPr>
              <w:ind w:left="601"/>
              <w:rPr>
                <w:lang w:val="uk-UA"/>
              </w:rPr>
            </w:pPr>
            <w:hyperlink r:id="rId22" w:history="1">
              <w:r w:rsidR="00B27C09" w:rsidRPr="00DC0C58">
                <w:rPr>
                  <w:rStyle w:val="aa"/>
                  <w:lang w:val="en-US"/>
                </w:rPr>
                <w:t>lesia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serman</w:t>
              </w:r>
              <w:r w:rsidR="00B27C09" w:rsidRPr="00DC0C58">
                <w:rPr>
                  <w:rStyle w:val="aa"/>
                  <w:lang w:val="uk-UA"/>
                </w:rPr>
                <w:t>@</w:t>
              </w:r>
              <w:r w:rsidR="00B27C09" w:rsidRPr="00DC0C58">
                <w:rPr>
                  <w:rStyle w:val="aa"/>
                  <w:lang w:val="en-US"/>
                </w:rPr>
                <w:t>pnu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r w:rsidR="00B27C09" w:rsidRPr="00DC0C58">
                <w:rPr>
                  <w:rStyle w:val="aa"/>
                  <w:lang w:val="en-US"/>
                </w:rPr>
                <w:t>edu</w:t>
              </w:r>
              <w:r w:rsidR="00B27C09" w:rsidRPr="00DC0C58">
                <w:rPr>
                  <w:rStyle w:val="aa"/>
                  <w:lang w:val="uk-UA"/>
                </w:rPr>
                <w:t>.</w:t>
              </w:r>
              <w:proofErr w:type="spellStart"/>
              <w:r w:rsidR="00B27C09" w:rsidRPr="00DC0C58">
                <w:rPr>
                  <w:rStyle w:val="aa"/>
                  <w:lang w:val="en-US"/>
                </w:rPr>
                <w:t>ua</w:t>
              </w:r>
              <w:proofErr w:type="spellEnd"/>
            </w:hyperlink>
            <w:r w:rsidR="00082437" w:rsidRPr="00161248">
              <w:rPr>
                <w:lang w:val="uk-UA"/>
              </w:rPr>
              <w:t xml:space="preserve"> </w:t>
            </w:r>
          </w:p>
        </w:tc>
      </w:tr>
    </w:tbl>
    <w:p w:rsidR="00005994" w:rsidRPr="00005994" w:rsidRDefault="00005994" w:rsidP="00005994">
      <w:pPr>
        <w:rPr>
          <w:lang w:val="uk-UA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408CD" w:rsidTr="00A408CD">
        <w:tc>
          <w:tcPr>
            <w:tcW w:w="9606" w:type="dxa"/>
            <w:gridSpan w:val="2"/>
          </w:tcPr>
          <w:p w:rsidR="00A408CD" w:rsidRPr="00A408CD" w:rsidRDefault="00A408CD" w:rsidP="00A408CD">
            <w:pPr>
              <w:pStyle w:val="ab"/>
              <w:spacing w:before="2"/>
              <w:jc w:val="center"/>
              <w:rPr>
                <w:b/>
                <w:lang w:val="uk-UA"/>
              </w:rPr>
            </w:pPr>
            <w:r w:rsidRPr="00B27C09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lang w:val="uk-UA"/>
              </w:rPr>
            </w:pPr>
            <w:r w:rsidRPr="00161248">
              <w:rPr>
                <w:lang w:val="uk-UA"/>
              </w:rPr>
              <w:t>Дотримання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засновується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ряді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положень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та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принципів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доброчесності,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що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23" w:history="1">
              <w:r w:rsidRPr="00161248">
                <w:rPr>
                  <w:rStyle w:val="aa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0D4AC1">
              <w:rPr>
                <w:spacing w:val="-57"/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(відпрацюванн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lang w:val="pl-PL"/>
              </w:rPr>
            </w:pPr>
            <w:r w:rsidRPr="00161248">
              <w:rPr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24" w:history="1">
              <w:r w:rsidRPr="00161248">
                <w:rPr>
                  <w:rStyle w:val="aa"/>
                  <w:i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A408CD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</w:pPr>
            <w:r w:rsidRPr="00161248">
              <w:rPr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25" w:history="1">
              <w:r w:rsidRPr="00161248">
                <w:rPr>
                  <w:rStyle w:val="aa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</w:pPr>
            <w:r w:rsidRPr="00161248">
              <w:rPr>
                <w:lang w:val="uk-UA"/>
              </w:rPr>
              <w:t xml:space="preserve">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26" w:history="1">
              <w:r w:rsidRPr="00161248">
                <w:rPr>
                  <w:rStyle w:val="aa"/>
                  <w:i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161248">
                <w:rPr>
                  <w:rStyle w:val="aa"/>
                  <w:lang w:val="uk-UA"/>
                </w:rPr>
                <w:t xml:space="preserve"> </w:t>
              </w:r>
              <w:r w:rsidRPr="00161248">
                <w:rPr>
                  <w:rStyle w:val="aa"/>
                  <w:lang w:val="uk-UA"/>
                </w:rPr>
                <w:lastRenderedPageBreak/>
                <w:t>(затверджене наказом Міністерства України № 245 від 15.07.1996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B27C09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lastRenderedPageBreak/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</w:tcPr>
          <w:p w:rsidR="00A408CD" w:rsidRPr="00B27C09" w:rsidRDefault="004518FA" w:rsidP="00B27C09">
            <w:pPr>
              <w:pStyle w:val="ab"/>
              <w:spacing w:before="2"/>
              <w:rPr>
                <w:lang w:val="uk-UA"/>
              </w:rPr>
            </w:pPr>
            <w:r w:rsidRPr="00161248">
              <w:rPr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lang w:val="uk-UA"/>
              </w:rPr>
              <w:t>додаткові бали</w:t>
            </w:r>
            <w:r w:rsidRPr="00161248">
              <w:rPr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lang w:val="uk-UA"/>
              </w:rPr>
              <w:t>проєкті</w:t>
            </w:r>
            <w:proofErr w:type="spellEnd"/>
            <w:r w:rsidRPr="00161248">
              <w:rPr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27" w:history="1">
              <w:r w:rsidRPr="00161248">
                <w:rPr>
                  <w:rStyle w:val="aa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="00B27C09">
              <w:rPr>
                <w:lang w:val="uk-UA"/>
              </w:rPr>
              <w:t xml:space="preserve">. </w:t>
            </w:r>
            <w:r w:rsidR="00B27C09">
              <w:rPr>
                <w:lang w:val="en-US"/>
              </w:rPr>
              <w:t>B</w:t>
            </w:r>
            <w:proofErr w:type="spellStart"/>
            <w:r w:rsidRPr="00161248">
              <w:rPr>
                <w:lang w:val="uk-UA"/>
              </w:rPr>
              <w:t>ідповідні</w:t>
            </w:r>
            <w:proofErr w:type="spellEnd"/>
            <w:r w:rsidRPr="00161248">
              <w:rPr>
                <w:lang w:val="uk-UA"/>
              </w:rPr>
              <w:t xml:space="preserve"> студенти можуть отримати додаткові бали на підставі рішенням кафедри </w:t>
            </w:r>
            <w:r w:rsidR="00B27C09">
              <w:rPr>
                <w:lang w:val="uk-UA"/>
              </w:rPr>
              <w:t>іноземних мов і перекладу.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ab"/>
              <w:spacing w:before="2"/>
              <w:ind w:left="142"/>
            </w:pPr>
            <w:r w:rsidRPr="00161248">
              <w:rPr>
                <w:spacing w:val="-1"/>
                <w:lang w:val="uk-UA"/>
              </w:rPr>
              <w:t>Неформальна</w:t>
            </w:r>
            <w:r w:rsidR="000D4AC1">
              <w:rPr>
                <w:spacing w:val="-1"/>
                <w:lang w:val="uk-UA"/>
              </w:rPr>
              <w:t xml:space="preserve"> </w:t>
            </w:r>
            <w:r w:rsidRPr="00161248">
              <w:rPr>
                <w:spacing w:val="-57"/>
                <w:lang w:val="uk-UA"/>
              </w:rPr>
              <w:t xml:space="preserve"> </w:t>
            </w:r>
            <w:r w:rsidRPr="00161248">
              <w:rPr>
                <w:lang w:val="uk-UA"/>
              </w:rPr>
              <w:t>освіта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</w:pPr>
            <w:r w:rsidRPr="00161248">
              <w:rPr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28" w:history="1">
              <w:r w:rsidRPr="00161248">
                <w:rPr>
                  <w:rStyle w:val="aa"/>
                  <w:i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</w:tbl>
    <w:p w:rsidR="00005994" w:rsidRPr="00A408CD" w:rsidRDefault="00005994" w:rsidP="000837FD">
      <w:pPr>
        <w:pStyle w:val="ab"/>
        <w:spacing w:before="2"/>
      </w:pPr>
    </w:p>
    <w:p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ED5DC5">
        <w:rPr>
          <w:b/>
          <w:sz w:val="28"/>
          <w:szCs w:val="28"/>
          <w:lang w:val="uk-UA"/>
        </w:rPr>
        <w:t xml:space="preserve"> </w:t>
      </w:r>
      <w:proofErr w:type="spellStart"/>
      <w:r w:rsidR="004407AB">
        <w:rPr>
          <w:b/>
          <w:sz w:val="28"/>
          <w:szCs w:val="28"/>
          <w:lang w:val="uk-UA"/>
        </w:rPr>
        <w:t>Поглод</w:t>
      </w:r>
      <w:proofErr w:type="spellEnd"/>
      <w:r w:rsidR="004407AB">
        <w:rPr>
          <w:b/>
          <w:sz w:val="28"/>
          <w:szCs w:val="28"/>
          <w:lang w:val="uk-UA"/>
        </w:rPr>
        <w:t xml:space="preserve"> Г</w:t>
      </w:r>
      <w:r w:rsidR="00B27C09">
        <w:rPr>
          <w:b/>
          <w:sz w:val="28"/>
          <w:szCs w:val="28"/>
          <w:lang w:val="uk-UA"/>
        </w:rPr>
        <w:t>.</w:t>
      </w:r>
      <w:r w:rsidR="004407AB">
        <w:rPr>
          <w:b/>
          <w:sz w:val="28"/>
          <w:szCs w:val="28"/>
          <w:lang w:val="uk-UA"/>
        </w:rPr>
        <w:t>Я.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2AA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281152"/>
    <w:multiLevelType w:val="hybridMultilevel"/>
    <w:tmpl w:val="4B2ADBE4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786C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4153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A6C7497"/>
    <w:multiLevelType w:val="hybridMultilevel"/>
    <w:tmpl w:val="230E1868"/>
    <w:lvl w:ilvl="0" w:tplc="237E0676">
      <w:numFmt w:val="bullet"/>
      <w:lvlText w:val="-"/>
      <w:lvlJc w:val="left"/>
      <w:pPr>
        <w:tabs>
          <w:tab w:val="num" w:pos="1170"/>
        </w:tabs>
        <w:ind w:left="1170" w:hanging="81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9" w15:restartNumberingAfterBreak="0">
    <w:nsid w:val="4F9851B3"/>
    <w:multiLevelType w:val="hybridMultilevel"/>
    <w:tmpl w:val="D662ED32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372AD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2187F32"/>
    <w:multiLevelType w:val="hybridMultilevel"/>
    <w:tmpl w:val="A1025CB2"/>
    <w:lvl w:ilvl="0" w:tplc="963AA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149AC"/>
    <w:multiLevelType w:val="hybridMultilevel"/>
    <w:tmpl w:val="DB7254C4"/>
    <w:lvl w:ilvl="0" w:tplc="C27A4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EB097D"/>
    <w:multiLevelType w:val="hybridMultilevel"/>
    <w:tmpl w:val="61489DA0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26342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2"/>
  </w:num>
  <w:num w:numId="11">
    <w:abstractNumId w:val="4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13"/>
    <w:rsid w:val="00005994"/>
    <w:rsid w:val="00013858"/>
    <w:rsid w:val="00015F5B"/>
    <w:rsid w:val="00023061"/>
    <w:rsid w:val="000244C3"/>
    <w:rsid w:val="00044736"/>
    <w:rsid w:val="000631E0"/>
    <w:rsid w:val="00071F79"/>
    <w:rsid w:val="00072283"/>
    <w:rsid w:val="00073A34"/>
    <w:rsid w:val="00082437"/>
    <w:rsid w:val="000837FD"/>
    <w:rsid w:val="000A28FD"/>
    <w:rsid w:val="000A3E33"/>
    <w:rsid w:val="000B539C"/>
    <w:rsid w:val="000C46E3"/>
    <w:rsid w:val="000D4AC1"/>
    <w:rsid w:val="001039A3"/>
    <w:rsid w:val="00133447"/>
    <w:rsid w:val="00151BC4"/>
    <w:rsid w:val="00161248"/>
    <w:rsid w:val="001643E1"/>
    <w:rsid w:val="00193CEB"/>
    <w:rsid w:val="001A3BD6"/>
    <w:rsid w:val="001D2CFF"/>
    <w:rsid w:val="001E5440"/>
    <w:rsid w:val="002355AF"/>
    <w:rsid w:val="00240B07"/>
    <w:rsid w:val="00254871"/>
    <w:rsid w:val="00277A56"/>
    <w:rsid w:val="002950C2"/>
    <w:rsid w:val="002A74EA"/>
    <w:rsid w:val="002C2330"/>
    <w:rsid w:val="002E0207"/>
    <w:rsid w:val="002F0191"/>
    <w:rsid w:val="00326DD5"/>
    <w:rsid w:val="00335A19"/>
    <w:rsid w:val="0033703A"/>
    <w:rsid w:val="00341622"/>
    <w:rsid w:val="00362290"/>
    <w:rsid w:val="00373614"/>
    <w:rsid w:val="00373D19"/>
    <w:rsid w:val="00395013"/>
    <w:rsid w:val="003A7F98"/>
    <w:rsid w:val="003F1F1F"/>
    <w:rsid w:val="004407AB"/>
    <w:rsid w:val="004518FA"/>
    <w:rsid w:val="00456BE2"/>
    <w:rsid w:val="00470BD0"/>
    <w:rsid w:val="00476D61"/>
    <w:rsid w:val="00483A45"/>
    <w:rsid w:val="004D3742"/>
    <w:rsid w:val="004E38EC"/>
    <w:rsid w:val="004F5C63"/>
    <w:rsid w:val="004F7AFF"/>
    <w:rsid w:val="005318CB"/>
    <w:rsid w:val="00562F61"/>
    <w:rsid w:val="00606453"/>
    <w:rsid w:val="00654CF9"/>
    <w:rsid w:val="006646B7"/>
    <w:rsid w:val="006A14B2"/>
    <w:rsid w:val="006D58DE"/>
    <w:rsid w:val="006E4126"/>
    <w:rsid w:val="007022C3"/>
    <w:rsid w:val="0071139A"/>
    <w:rsid w:val="00730586"/>
    <w:rsid w:val="00775E02"/>
    <w:rsid w:val="00784AB3"/>
    <w:rsid w:val="007A6935"/>
    <w:rsid w:val="007B3D67"/>
    <w:rsid w:val="00811B46"/>
    <w:rsid w:val="0081614F"/>
    <w:rsid w:val="00843D0D"/>
    <w:rsid w:val="0088347C"/>
    <w:rsid w:val="008930FA"/>
    <w:rsid w:val="008A1B87"/>
    <w:rsid w:val="0091141A"/>
    <w:rsid w:val="009506C9"/>
    <w:rsid w:val="00951186"/>
    <w:rsid w:val="0095499A"/>
    <w:rsid w:val="00967B98"/>
    <w:rsid w:val="00984753"/>
    <w:rsid w:val="009A128B"/>
    <w:rsid w:val="009A2779"/>
    <w:rsid w:val="009C2F03"/>
    <w:rsid w:val="009C53CC"/>
    <w:rsid w:val="009E4552"/>
    <w:rsid w:val="00A408CD"/>
    <w:rsid w:val="00A461A0"/>
    <w:rsid w:val="00A60B47"/>
    <w:rsid w:val="00A61B7E"/>
    <w:rsid w:val="00A65E25"/>
    <w:rsid w:val="00AA1C68"/>
    <w:rsid w:val="00AB324B"/>
    <w:rsid w:val="00AC30B3"/>
    <w:rsid w:val="00AC76DC"/>
    <w:rsid w:val="00AD4DFA"/>
    <w:rsid w:val="00AF210F"/>
    <w:rsid w:val="00B064E4"/>
    <w:rsid w:val="00B10A22"/>
    <w:rsid w:val="00B2699D"/>
    <w:rsid w:val="00B27C09"/>
    <w:rsid w:val="00B5310E"/>
    <w:rsid w:val="00B53EDB"/>
    <w:rsid w:val="00B7126E"/>
    <w:rsid w:val="00B77F09"/>
    <w:rsid w:val="00B841BB"/>
    <w:rsid w:val="00B93336"/>
    <w:rsid w:val="00BB7E5E"/>
    <w:rsid w:val="00BC16C9"/>
    <w:rsid w:val="00BC32A7"/>
    <w:rsid w:val="00BD6FFD"/>
    <w:rsid w:val="00BE2FBA"/>
    <w:rsid w:val="00C12D4E"/>
    <w:rsid w:val="00C4170F"/>
    <w:rsid w:val="00C50CDB"/>
    <w:rsid w:val="00C67355"/>
    <w:rsid w:val="00C81B4F"/>
    <w:rsid w:val="00CA13A2"/>
    <w:rsid w:val="00CA1BE2"/>
    <w:rsid w:val="00CA6D5C"/>
    <w:rsid w:val="00CC006B"/>
    <w:rsid w:val="00CE06CC"/>
    <w:rsid w:val="00CE2376"/>
    <w:rsid w:val="00CF21A0"/>
    <w:rsid w:val="00D00E8B"/>
    <w:rsid w:val="00D31594"/>
    <w:rsid w:val="00D33C21"/>
    <w:rsid w:val="00D57B00"/>
    <w:rsid w:val="00D74B80"/>
    <w:rsid w:val="00DC10E2"/>
    <w:rsid w:val="00DF3FAF"/>
    <w:rsid w:val="00E16FA3"/>
    <w:rsid w:val="00E33369"/>
    <w:rsid w:val="00E57DA8"/>
    <w:rsid w:val="00E8628F"/>
    <w:rsid w:val="00EB6626"/>
    <w:rsid w:val="00ED2043"/>
    <w:rsid w:val="00ED5DC5"/>
    <w:rsid w:val="00EE1819"/>
    <w:rsid w:val="00EE2167"/>
    <w:rsid w:val="00EE4289"/>
    <w:rsid w:val="00F10F42"/>
    <w:rsid w:val="00F653DF"/>
    <w:rsid w:val="00F71319"/>
    <w:rsid w:val="00F9137E"/>
    <w:rsid w:val="00FB3570"/>
    <w:rsid w:val="00FC079B"/>
    <w:rsid w:val="00FE61ED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E09A"/>
  <w15:docId w15:val="{2923EDA2-007F-4163-9AE7-747CD49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1"/>
    <w:rsid w:val="00D31594"/>
  </w:style>
  <w:style w:type="character" w:styleId="a9">
    <w:name w:val="Emphasis"/>
    <w:basedOn w:val="a1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0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1"/>
    <w:rsid w:val="001A3BD6"/>
  </w:style>
  <w:style w:type="character" w:customStyle="1" w:styleId="10">
    <w:name w:val="Заголовок 1 Знак"/>
    <w:basedOn w:val="a1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a">
    <w:name w:val="Hyperlink"/>
    <w:basedOn w:val="a1"/>
    <w:rsid w:val="000A3E33"/>
    <w:rPr>
      <w:color w:val="0000FF"/>
      <w:u w:val="single"/>
    </w:rPr>
  </w:style>
  <w:style w:type="character" w:customStyle="1" w:styleId="tlid-translation">
    <w:name w:val="tlid-translation"/>
    <w:basedOn w:val="a1"/>
    <w:rsid w:val="00073A34"/>
  </w:style>
  <w:style w:type="paragraph" w:styleId="ab">
    <w:name w:val="Body Text"/>
    <w:basedOn w:val="a0"/>
    <w:link w:val="ac"/>
    <w:uiPriority w:val="99"/>
    <w:unhideWhenUsed/>
    <w:rsid w:val="006D58DE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">
    <w:name w:val="FollowedHyperlink"/>
    <w:basedOn w:val="a1"/>
    <w:uiPriority w:val="99"/>
    <w:semiHidden/>
    <w:unhideWhenUsed/>
    <w:rsid w:val="004518F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C30B3"/>
    <w:pPr>
      <w:numPr>
        <w:numId w:val="5"/>
      </w:numPr>
      <w:contextualSpacing/>
    </w:pPr>
  </w:style>
  <w:style w:type="paragraph" w:customStyle="1" w:styleId="13">
    <w:name w:val="Абзац списка1"/>
    <w:basedOn w:val="a0"/>
    <w:rsid w:val="00E16FA3"/>
    <w:pPr>
      <w:ind w:left="720"/>
    </w:pPr>
    <w:rPr>
      <w:rFonts w:eastAsia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v.pnu.edu.ua/wp-content/uploads/sites/118/2021/04/isinuvannia_nove2.pdf" TargetMode="External"/><Relationship Id="rId13" Type="http://schemas.openxmlformats.org/officeDocument/2006/relationships/hyperlink" Target="http://www.kmu.gov.ua" TargetMode="External"/><Relationship Id="rId18" Type="http://schemas.openxmlformats.org/officeDocument/2006/relationships/hyperlink" Target="https://d-learn.pnu.edu.ua/" TargetMode="External"/><Relationship Id="rId26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hyperlink" Target="https://d-learn.pnu.edu.ua/" TargetMode="External"/><Relationship Id="rId12" Type="http://schemas.openxmlformats.org/officeDocument/2006/relationships/hyperlink" Target="http://www.rada.gov.ua/" TargetMode="External"/><Relationship Id="rId17" Type="http://schemas.openxmlformats.org/officeDocument/2006/relationships/hyperlink" Target="https://nlu.org.ua/" TargetMode="External"/><Relationship Id="rId25" Type="http://schemas.openxmlformats.org/officeDocument/2006/relationships/hyperlink" Target="https://nmv.pnu.edu.ua/wp-content/uploads/sites/118/2021/04/isinuvannia_nove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akon3.rada.gov.ua" TargetMode="External"/><Relationship Id="rId24" Type="http://schemas.openxmlformats.org/officeDocument/2006/relationships/hyperlink" Target="https://nmv.pnu.edu.ua/wp-content/uploads/sites/118/2021/04/isinuvannia_nove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pnu.edu.ua/" TargetMode="External"/><Relationship Id="rId23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28" Type="http://schemas.openxmlformats.org/officeDocument/2006/relationships/hyperlink" Target="https://nmv.pnu.edu.ua/wp-content/uploads/sites/118/2021/02/neformalna_osvita.pdf" TargetMode="External"/><Relationship Id="rId10" Type="http://schemas.openxmlformats.org/officeDocument/2006/relationships/hyperlink" Target="http://www.kmu.gov.ua/" TargetMode="External"/><Relationship Id="rId19" Type="http://schemas.openxmlformats.org/officeDocument/2006/relationships/hyperlink" Target="https://kimip.pn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v.pnu.edu.ua/wp-content/uploads/sites/118/2020/09/polozhennya2020_org_os_proc_new.pdf" TargetMode="External"/><Relationship Id="rId14" Type="http://schemas.openxmlformats.org/officeDocument/2006/relationships/hyperlink" Target="https://mfa.gov.ua/" TargetMode="External"/><Relationship Id="rId22" Type="http://schemas.openxmlformats.org/officeDocument/2006/relationships/hyperlink" Target="mailto:lesia.serman@pnu.edu.ua" TargetMode="External"/><Relationship Id="rId27" Type="http://schemas.openxmlformats.org/officeDocument/2006/relationships/hyperlink" Target="https://nmv.pnu.edu.ua/wp-content/uploads/sites/118/2021/04/isinuvannia_nove2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79253-48E9-4ABD-9957-F5994920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2297</Words>
  <Characters>13093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Kapatuch</cp:lastModifiedBy>
  <cp:revision>4</cp:revision>
  <cp:lastPrinted>2019-09-27T06:35:00Z</cp:lastPrinted>
  <dcterms:created xsi:type="dcterms:W3CDTF">2023-01-22T15:43:00Z</dcterms:created>
  <dcterms:modified xsi:type="dcterms:W3CDTF">2023-01-27T16:34:00Z</dcterms:modified>
</cp:coreProperties>
</file>